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725A" w:rsidR="002770C3" w:rsidP="002360C7" w:rsidRDefault="002770C3" w14:paraId="50BE0E3F" w14:textId="499B3796">
      <w:pPr>
        <w:rPr>
          <w:rFonts w:ascii="Aptos Narrow" w:hAnsi="Aptos Narrow"/>
          <w:b/>
          <w:bCs/>
        </w:rPr>
      </w:pPr>
      <w:r w:rsidRPr="0065725A">
        <w:rPr>
          <w:rFonts w:ascii="Aptos Narrow" w:hAnsi="Aptos Narrow"/>
          <w:b/>
          <w:bCs/>
        </w:rPr>
        <w:t>Courage in Wisdom</w:t>
      </w:r>
      <w:r w:rsidRPr="0065725A" w:rsidR="002360C7">
        <w:rPr>
          <w:rFonts w:ascii="Aptos Narrow" w:hAnsi="Aptos Narrow"/>
          <w:b/>
          <w:bCs/>
        </w:rPr>
        <w:t xml:space="preserve"> |</w:t>
      </w:r>
      <w:r w:rsidRPr="0065725A">
        <w:rPr>
          <w:rFonts w:ascii="Aptos Narrow" w:hAnsi="Aptos Narrow"/>
          <w:b/>
          <w:bCs/>
        </w:rPr>
        <w:t xml:space="preserve"> Hope in Love</w:t>
      </w:r>
    </w:p>
    <w:p w:rsidRPr="0070362C" w:rsidR="00B16AC4" w:rsidP="002360C7" w:rsidRDefault="00B16AC4" w14:paraId="11763EC1" w14:textId="61E2B170">
      <w:pPr>
        <w:rPr>
          <w:rFonts w:ascii="Aptos Narrow" w:hAnsi="Aptos Narrow"/>
          <w:b/>
          <w:bCs/>
          <w:color w:val="1A73E8"/>
          <w:sz w:val="32"/>
          <w:szCs w:val="32"/>
        </w:rPr>
      </w:pPr>
      <w:r w:rsidRPr="0070362C">
        <w:rPr>
          <w:rFonts w:ascii="Aptos Narrow" w:hAnsi="Aptos Narrow"/>
          <w:b/>
          <w:bCs/>
          <w:color w:val="1A73E8"/>
          <w:sz w:val="32"/>
          <w:szCs w:val="32"/>
        </w:rPr>
        <w:t>Job Description</w:t>
      </w:r>
    </w:p>
    <w:tbl>
      <w:tblPr>
        <w:tblStyle w:val="TableGrid"/>
        <w:tblW w:w="10201" w:type="dxa"/>
        <w:tblLook w:val="04A0" w:firstRow="1" w:lastRow="0" w:firstColumn="1" w:lastColumn="0" w:noHBand="0" w:noVBand="1"/>
      </w:tblPr>
      <w:tblGrid>
        <w:gridCol w:w="2689"/>
        <w:gridCol w:w="7512"/>
      </w:tblGrid>
      <w:tr w:rsidRPr="0065725A" w:rsidR="00B16AC4" w:rsidTr="5AD602D3" w14:paraId="10251E26" w14:textId="77777777">
        <w:tc>
          <w:tcPr>
            <w:tcW w:w="2689" w:type="dxa"/>
            <w:tcMar/>
          </w:tcPr>
          <w:p w:rsidRPr="0065725A" w:rsidR="00B16AC4" w:rsidP="00B16AC4" w:rsidRDefault="002770C3" w14:paraId="540FDE10" w14:textId="6F2F3EA2">
            <w:pPr>
              <w:jc w:val="center"/>
            </w:pPr>
            <w:r w:rsidRPr="0065725A">
              <w:t>Title:</w:t>
            </w:r>
          </w:p>
        </w:tc>
        <w:tc>
          <w:tcPr>
            <w:tcW w:w="7512" w:type="dxa"/>
            <w:tcMar/>
          </w:tcPr>
          <w:p w:rsidRPr="0092780C" w:rsidR="00B16AC4" w:rsidP="0092780C" w:rsidRDefault="00AA46C4" w14:paraId="7FC6FEAD" w14:textId="0E495340">
            <w:pPr>
              <w:jc w:val="center"/>
              <w:rPr>
                <w:b w:val="1"/>
                <w:bCs w:val="1"/>
              </w:rPr>
            </w:pPr>
            <w:r w:rsidRPr="5AD602D3" w:rsidR="5E904611">
              <w:rPr>
                <w:b w:val="1"/>
                <w:bCs w:val="1"/>
              </w:rPr>
              <w:t xml:space="preserve">Primary </w:t>
            </w:r>
            <w:r w:rsidRPr="5AD602D3" w:rsidR="44DAD7FF">
              <w:rPr>
                <w:b w:val="1"/>
                <w:bCs w:val="1"/>
              </w:rPr>
              <w:t xml:space="preserve">Education Support Assistant – </w:t>
            </w:r>
            <w:r w:rsidRPr="5AD602D3" w:rsidR="128CFFB0">
              <w:rPr>
                <w:b w:val="1"/>
                <w:bCs w:val="1"/>
              </w:rPr>
              <w:t>Certificate IV</w:t>
            </w:r>
          </w:p>
        </w:tc>
      </w:tr>
      <w:tr w:rsidRPr="0065725A" w:rsidR="00B16AC4" w:rsidTr="5AD602D3" w14:paraId="4E54FA6E" w14:textId="77777777">
        <w:tc>
          <w:tcPr>
            <w:tcW w:w="2689" w:type="dxa"/>
            <w:tcMar/>
          </w:tcPr>
          <w:p w:rsidRPr="0065725A" w:rsidR="00B16AC4" w:rsidP="00B16AC4" w:rsidRDefault="002770C3" w14:paraId="7B024F79" w14:textId="070A4359">
            <w:pPr>
              <w:jc w:val="center"/>
            </w:pPr>
            <w:r w:rsidRPr="0065725A">
              <w:t>Reports to:</w:t>
            </w:r>
          </w:p>
        </w:tc>
        <w:tc>
          <w:tcPr>
            <w:tcW w:w="7512" w:type="dxa"/>
            <w:tcMar/>
          </w:tcPr>
          <w:p w:rsidRPr="0065725A" w:rsidR="00B16AC4" w:rsidP="00B16AC4" w:rsidRDefault="006D4E90" w14:paraId="22AFD397" w14:textId="311F874A">
            <w:pPr>
              <w:jc w:val="center"/>
            </w:pPr>
            <w:r>
              <w:t>Head of Primary</w:t>
            </w:r>
          </w:p>
        </w:tc>
      </w:tr>
      <w:tr w:rsidRPr="0065725A" w:rsidR="002770C3" w:rsidTr="5AD602D3" w14:paraId="236EB7E3" w14:textId="77777777">
        <w:tc>
          <w:tcPr>
            <w:tcW w:w="2689" w:type="dxa"/>
            <w:tcMar/>
          </w:tcPr>
          <w:p w:rsidRPr="0065725A" w:rsidR="002770C3" w:rsidP="00B16AC4" w:rsidRDefault="002770C3" w14:paraId="681A558E" w14:textId="79FCD972">
            <w:pPr>
              <w:jc w:val="center"/>
            </w:pPr>
            <w:r w:rsidRPr="0065725A">
              <w:t>EBA/Award:</w:t>
            </w:r>
          </w:p>
        </w:tc>
        <w:tc>
          <w:tcPr>
            <w:tcW w:w="7512" w:type="dxa"/>
            <w:tcMar/>
          </w:tcPr>
          <w:p w:rsidRPr="0065725A" w:rsidR="002770C3" w:rsidP="00B16AC4" w:rsidRDefault="006D4E90" w14:paraId="55511A67" w14:textId="5C8C9FEF">
            <w:pPr>
              <w:jc w:val="center"/>
            </w:pPr>
            <w:r>
              <w:t>South Coast Baptist College Operational Agreement 2024</w:t>
            </w:r>
          </w:p>
        </w:tc>
      </w:tr>
      <w:tr w:rsidRPr="0065725A" w:rsidR="002770C3" w:rsidTr="5AD602D3" w14:paraId="0CD362C0" w14:textId="77777777">
        <w:tc>
          <w:tcPr>
            <w:tcW w:w="2689" w:type="dxa"/>
            <w:tcMar/>
          </w:tcPr>
          <w:p w:rsidRPr="0065725A" w:rsidR="002770C3" w:rsidP="00B16AC4" w:rsidRDefault="002770C3" w14:paraId="11973B91" w14:textId="34A1AECB">
            <w:pPr>
              <w:jc w:val="center"/>
            </w:pPr>
            <w:r w:rsidRPr="0065725A">
              <w:t>FTE:</w:t>
            </w:r>
          </w:p>
        </w:tc>
        <w:tc>
          <w:tcPr>
            <w:tcW w:w="7512" w:type="dxa"/>
            <w:tcMar/>
          </w:tcPr>
          <w:p w:rsidRPr="0065725A" w:rsidR="002770C3" w:rsidP="00B16AC4" w:rsidRDefault="00AA46C4" w14:paraId="71D4D3EF" w14:textId="39F819E1">
            <w:pPr>
              <w:jc w:val="center"/>
            </w:pPr>
            <w:r w:rsidR="00AA46C4">
              <w:rPr/>
              <w:t>0.</w:t>
            </w:r>
            <w:r w:rsidR="20A1B602">
              <w:rPr/>
              <w:t>92 - 0.99</w:t>
            </w:r>
            <w:r w:rsidR="00AA46C4">
              <w:rPr/>
              <w:t xml:space="preserve"> </w:t>
            </w:r>
            <w:r w:rsidR="00DE700A">
              <w:rPr/>
              <w:t>FTE</w:t>
            </w:r>
          </w:p>
        </w:tc>
      </w:tr>
      <w:tr w:rsidRPr="0065725A" w:rsidR="00B16AC4" w:rsidTr="5AD602D3" w14:paraId="3DABC9D4" w14:textId="77777777">
        <w:tc>
          <w:tcPr>
            <w:tcW w:w="2689" w:type="dxa"/>
            <w:tcMar/>
          </w:tcPr>
          <w:p w:rsidRPr="0065725A" w:rsidR="00B16AC4" w:rsidP="00B16AC4" w:rsidRDefault="002770C3" w14:paraId="2D183F1B" w14:textId="1AC6A97A">
            <w:pPr>
              <w:jc w:val="center"/>
            </w:pPr>
            <w:r w:rsidRPr="0065725A">
              <w:t>Employment Type:</w:t>
            </w:r>
          </w:p>
        </w:tc>
        <w:tc>
          <w:tcPr>
            <w:tcW w:w="7512" w:type="dxa"/>
            <w:tcMar/>
          </w:tcPr>
          <w:p w:rsidRPr="0065725A" w:rsidR="00B16AC4" w:rsidP="5AD602D3" w:rsidRDefault="007A3A15" w14:paraId="1639ACED" w14:textId="7C987BB8">
            <w:pPr>
              <w:pStyle w:val="Normal"/>
              <w:suppressLineNumbers w:val="0"/>
              <w:bidi w:val="0"/>
              <w:spacing w:before="0" w:beforeAutospacing="off" w:after="0" w:afterAutospacing="off" w:line="240" w:lineRule="auto"/>
              <w:ind w:left="0" w:right="0"/>
              <w:jc w:val="center"/>
            </w:pPr>
            <w:r w:rsidR="343CFF1C">
              <w:rPr/>
              <w:t>Contract</w:t>
            </w:r>
          </w:p>
        </w:tc>
      </w:tr>
      <w:tr w:rsidRPr="0065725A" w:rsidR="002770C3" w:rsidTr="5AD602D3" w14:paraId="2C61EBE9" w14:textId="77777777">
        <w:tc>
          <w:tcPr>
            <w:tcW w:w="10201" w:type="dxa"/>
            <w:gridSpan w:val="2"/>
            <w:shd w:val="clear" w:color="auto" w:fill="1A73E8"/>
            <w:tcMar/>
          </w:tcPr>
          <w:p w:rsidRPr="0065725A" w:rsidR="002770C3" w:rsidP="002770C3" w:rsidRDefault="00C63356" w14:paraId="70313F9A" w14:textId="02E293B5">
            <w:pPr>
              <w:rPr>
                <w:color w:val="FFFFFF" w:themeColor="background1"/>
              </w:rPr>
            </w:pPr>
            <w:r w:rsidRPr="0065725A">
              <w:rPr>
                <w:color w:val="FFFFFF" w:themeColor="background1"/>
              </w:rPr>
              <w:t xml:space="preserve">Position Summary </w:t>
            </w:r>
          </w:p>
        </w:tc>
      </w:tr>
      <w:tr w:rsidRPr="0065725A" w:rsidR="002770C3" w:rsidTr="5AD602D3" w14:paraId="390E2AD2" w14:textId="77777777">
        <w:tc>
          <w:tcPr>
            <w:tcW w:w="10201" w:type="dxa"/>
            <w:gridSpan w:val="2"/>
            <w:tcMar/>
          </w:tcPr>
          <w:p w:rsidR="006D4E90" w:rsidP="00283026" w:rsidRDefault="006D4E90" w14:paraId="0F6E5655" w14:textId="77777777">
            <w:pPr>
              <w:pStyle w:val="NoSpacing"/>
            </w:pPr>
          </w:p>
          <w:p w:rsidR="0D58E076" w:rsidP="5AD602D3" w:rsidRDefault="0D58E076" w14:paraId="5F3AB678" w14:textId="5C9992B2">
            <w:pPr>
              <w:pStyle w:val="NoSpacing"/>
            </w:pPr>
            <w:r w:rsidR="0D58E076">
              <w:rPr/>
              <w:t>South Coast Baptist College is seeking a Certificate IV Education Support Assistant for our vibrant Primary School. In 2025, the Primary School will cater to 680 students from Kindergarten to Year 6, providing high-quality education and support. Education Assistants in the Primary School play a vital role in supporting effective teaching and enhancing student learning outcomes. Continuation in the role beyond the initial period may be offered, subject to successful appraisal, performance, and funded student requirements.</w:t>
            </w:r>
          </w:p>
          <w:p w:rsidRPr="00DE700A" w:rsidR="006D4E90" w:rsidP="00283026" w:rsidRDefault="006D4E90" w14:paraId="08517BFC" w14:textId="4552F6D4">
            <w:pPr>
              <w:pStyle w:val="NoSpacing"/>
            </w:pPr>
          </w:p>
        </w:tc>
      </w:tr>
      <w:tr w:rsidRPr="0065725A" w:rsidR="002770C3" w:rsidTr="5AD602D3" w14:paraId="732EB6C4" w14:textId="77777777">
        <w:tc>
          <w:tcPr>
            <w:tcW w:w="10201" w:type="dxa"/>
            <w:gridSpan w:val="2"/>
            <w:shd w:val="clear" w:color="auto" w:fill="1A73E8"/>
            <w:tcMar/>
          </w:tcPr>
          <w:p w:rsidRPr="0065725A" w:rsidR="002770C3" w:rsidP="002770C3" w:rsidRDefault="00C63356" w14:paraId="22174E97" w14:textId="49493B22">
            <w:pPr>
              <w:rPr>
                <w:color w:val="FFFFFF" w:themeColor="background1"/>
              </w:rPr>
            </w:pPr>
            <w:r w:rsidRPr="0065725A">
              <w:rPr>
                <w:color w:val="FFFFFF" w:themeColor="background1"/>
              </w:rPr>
              <w:t>Job Description</w:t>
            </w:r>
          </w:p>
        </w:tc>
      </w:tr>
      <w:tr w:rsidRPr="003D78DD" w:rsidR="002770C3" w:rsidTr="5AD602D3" w14:paraId="317F1177" w14:textId="77777777">
        <w:tc>
          <w:tcPr>
            <w:tcW w:w="10201" w:type="dxa"/>
            <w:gridSpan w:val="2"/>
            <w:shd w:val="clear" w:color="auto" w:fill="auto"/>
            <w:tcMar/>
          </w:tcPr>
          <w:p w:rsidRPr="006D4E90" w:rsidR="006D4E90" w:rsidP="006D4E90" w:rsidRDefault="006D4E90" w14:paraId="57996C7F" w14:textId="529857A5">
            <w:pPr>
              <w:spacing w:before="200" w:after="200" w:line="276" w:lineRule="auto"/>
              <w:rPr>
                <w:rFonts w:cs="ArialMT"/>
              </w:rPr>
            </w:pPr>
            <w:r w:rsidRPr="5AD602D3" w:rsidR="0FC93880">
              <w:rPr>
                <w:rFonts w:cs="ArialMT"/>
              </w:rPr>
              <w:t xml:space="preserve">As </w:t>
            </w:r>
            <w:r w:rsidRPr="5AD602D3" w:rsidR="0FC93880">
              <w:rPr>
                <w:rFonts w:cs="ArialMT"/>
              </w:rPr>
              <w:t>a</w:t>
            </w:r>
            <w:r w:rsidRPr="5AD602D3" w:rsidR="0FC93880">
              <w:rPr>
                <w:rFonts w:cs="ArialMT"/>
              </w:rPr>
              <w:t xml:space="preserve"> Education </w:t>
            </w:r>
            <w:r w:rsidRPr="5AD602D3" w:rsidR="50B1C404">
              <w:rPr>
                <w:rFonts w:cs="ArialMT"/>
              </w:rPr>
              <w:t xml:space="preserve">Support </w:t>
            </w:r>
            <w:r w:rsidRPr="5AD602D3" w:rsidR="0FC93880">
              <w:rPr>
                <w:rFonts w:cs="ArialMT"/>
              </w:rPr>
              <w:t xml:space="preserve">Assistant, you will play a crucial role in supporting both students and teachers in our </w:t>
            </w:r>
            <w:r w:rsidRPr="5AD602D3" w:rsidR="4E15DB09">
              <w:rPr>
                <w:rFonts w:cs="ArialMT"/>
              </w:rPr>
              <w:t>p</w:t>
            </w:r>
            <w:r w:rsidRPr="5AD602D3" w:rsidR="0FC93880">
              <w:rPr>
                <w:rFonts w:cs="ArialMT"/>
              </w:rPr>
              <w:t>rimary classes. Your responsibilities will include:</w:t>
            </w:r>
          </w:p>
          <w:p w:rsidR="1F16807B" w:rsidP="5AD602D3" w:rsidRDefault="1F16807B" w14:paraId="3D575F0E" w14:textId="5E8C60F2">
            <w:pPr>
              <w:pStyle w:val="ListParagraph"/>
              <w:numPr>
                <w:ilvl w:val="0"/>
                <w:numId w:val="34"/>
              </w:numPr>
              <w:spacing w:before="200" w:after="200" w:line="276" w:lineRule="auto"/>
              <w:rPr>
                <w:rFonts w:cs="ArialMT"/>
              </w:rPr>
            </w:pPr>
            <w:r w:rsidRPr="5AD602D3" w:rsidR="1F16807B">
              <w:rPr>
                <w:rFonts w:cs="ArialMT"/>
              </w:rPr>
              <w:t>Supervision of special needs students as directed by the classroom teacher and the relevant</w:t>
            </w:r>
          </w:p>
          <w:p w:rsidR="1F16807B" w:rsidP="5AD602D3" w:rsidRDefault="1F16807B" w14:paraId="0F6ABB98" w14:textId="7EFF4946">
            <w:pPr>
              <w:pStyle w:val="ListParagraph"/>
              <w:numPr>
                <w:ilvl w:val="0"/>
                <w:numId w:val="34"/>
              </w:numPr>
              <w:rPr/>
            </w:pPr>
            <w:r w:rsidR="1F16807B">
              <w:rPr/>
              <w:t>Primary School Deputy / Head of Primary.</w:t>
            </w:r>
          </w:p>
          <w:p w:rsidR="1F16807B" w:rsidP="5AD602D3" w:rsidRDefault="1F16807B" w14:paraId="64E88707" w14:textId="2AE728ED">
            <w:pPr>
              <w:pStyle w:val="ListParagraph"/>
              <w:numPr>
                <w:ilvl w:val="0"/>
                <w:numId w:val="34"/>
              </w:numPr>
              <w:rPr/>
            </w:pPr>
            <w:r w:rsidR="1F16807B">
              <w:rPr/>
              <w:t>Preparation of lessons, and other items for individual student work and at times small group work.</w:t>
            </w:r>
          </w:p>
          <w:p w:rsidR="1F16807B" w:rsidP="5AD602D3" w:rsidRDefault="1F16807B" w14:paraId="673FDC81" w14:textId="5044BC96">
            <w:pPr>
              <w:pStyle w:val="ListParagraph"/>
              <w:numPr>
                <w:ilvl w:val="0"/>
                <w:numId w:val="34"/>
              </w:numPr>
              <w:rPr/>
            </w:pPr>
            <w:r w:rsidR="1F16807B">
              <w:rPr/>
              <w:t>Care of students with special needs (diagnosed &amp; undiagnosed).</w:t>
            </w:r>
          </w:p>
          <w:p w:rsidR="1F16807B" w:rsidP="5AD602D3" w:rsidRDefault="1F16807B" w14:paraId="4CF7CBFB" w14:textId="473BE79F">
            <w:pPr>
              <w:pStyle w:val="ListParagraph"/>
              <w:numPr>
                <w:ilvl w:val="0"/>
                <w:numId w:val="34"/>
              </w:numPr>
              <w:rPr/>
            </w:pPr>
            <w:r w:rsidR="1F16807B">
              <w:rPr/>
              <w:t>Minimum of fortnightly meetings with the Learning Support Teacher or Classroom Teacher to</w:t>
            </w:r>
          </w:p>
          <w:p w:rsidR="1F16807B" w:rsidP="5AD602D3" w:rsidRDefault="1F16807B" w14:paraId="0AC6DE59" w14:textId="492981D0">
            <w:pPr>
              <w:pStyle w:val="ListParagraph"/>
              <w:numPr>
                <w:ilvl w:val="0"/>
                <w:numId w:val="34"/>
              </w:numPr>
              <w:rPr/>
            </w:pPr>
            <w:r w:rsidR="1F16807B">
              <w:rPr/>
              <w:t>discuss the role within classroom, i.e., teacher expectations and outcomes for learning.</w:t>
            </w:r>
          </w:p>
          <w:p w:rsidR="1F16807B" w:rsidP="5AD602D3" w:rsidRDefault="1F16807B" w14:paraId="37FEFA42" w14:textId="465AADF1">
            <w:pPr>
              <w:pStyle w:val="ListParagraph"/>
              <w:numPr>
                <w:ilvl w:val="0"/>
                <w:numId w:val="34"/>
              </w:numPr>
              <w:rPr/>
            </w:pPr>
            <w:r w:rsidR="1F16807B">
              <w:rPr/>
              <w:t>To develop a professional working relationship with Learning Support Staff and perform duties in a</w:t>
            </w:r>
            <w:r w:rsidR="3230B7E8">
              <w:rPr/>
              <w:t xml:space="preserve"> </w:t>
            </w:r>
            <w:r w:rsidR="1F16807B">
              <w:rPr/>
              <w:t>professional manner.</w:t>
            </w:r>
          </w:p>
          <w:p w:rsidR="1F16807B" w:rsidP="5AD602D3" w:rsidRDefault="1F16807B" w14:paraId="4B0D33ED" w14:textId="520CF14F">
            <w:pPr>
              <w:pStyle w:val="ListParagraph"/>
              <w:numPr>
                <w:ilvl w:val="0"/>
                <w:numId w:val="34"/>
              </w:numPr>
              <w:rPr/>
            </w:pPr>
            <w:r w:rsidR="1F16807B">
              <w:rPr/>
              <w:t>To provide feedback to the teacher so that he/she can effectively report and communicate with</w:t>
            </w:r>
          </w:p>
          <w:p w:rsidR="1F16807B" w:rsidP="5AD602D3" w:rsidRDefault="1F16807B" w14:paraId="2D75028A" w14:textId="2A8D6C0C">
            <w:pPr>
              <w:pStyle w:val="ListParagraph"/>
              <w:ind w:left="720"/>
            </w:pPr>
            <w:r w:rsidR="1F16807B">
              <w:rPr/>
              <w:t>parents.</w:t>
            </w:r>
          </w:p>
          <w:p w:rsidR="1F16807B" w:rsidP="5AD602D3" w:rsidRDefault="1F16807B" w14:paraId="306A2C8E" w14:textId="62FD1EDD">
            <w:pPr>
              <w:pStyle w:val="ListParagraph"/>
              <w:numPr>
                <w:ilvl w:val="0"/>
                <w:numId w:val="34"/>
              </w:numPr>
              <w:rPr/>
            </w:pPr>
            <w:r w:rsidR="1F16807B">
              <w:rPr/>
              <w:t xml:space="preserve">To provide </w:t>
            </w:r>
            <w:r w:rsidR="1F16807B">
              <w:rPr/>
              <w:t>appropriate encouragement</w:t>
            </w:r>
            <w:r w:rsidR="1F16807B">
              <w:rPr/>
              <w:t xml:space="preserve"> and positive reinforcement for students.</w:t>
            </w:r>
          </w:p>
          <w:p w:rsidR="1F16807B" w:rsidP="5AD602D3" w:rsidRDefault="1F16807B" w14:paraId="34B083E8" w14:textId="03927C5B">
            <w:pPr>
              <w:pStyle w:val="ListParagraph"/>
              <w:numPr>
                <w:ilvl w:val="0"/>
                <w:numId w:val="34"/>
              </w:numPr>
              <w:rPr/>
            </w:pPr>
            <w:r w:rsidR="1F16807B">
              <w:rPr/>
              <w:t xml:space="preserve">To reinforce or </w:t>
            </w:r>
            <w:r w:rsidR="1F16807B">
              <w:rPr/>
              <w:t>consolidate</w:t>
            </w:r>
            <w:r w:rsidR="1F16807B">
              <w:rPr/>
              <w:t xml:space="preserve"> classroom lessons with special needs students.</w:t>
            </w:r>
          </w:p>
          <w:p w:rsidR="1F16807B" w:rsidP="5AD602D3" w:rsidRDefault="1F16807B" w14:paraId="0B89B093" w14:textId="6065E61F">
            <w:pPr>
              <w:pStyle w:val="ListParagraph"/>
              <w:numPr>
                <w:ilvl w:val="0"/>
                <w:numId w:val="34"/>
              </w:numPr>
              <w:rPr/>
            </w:pPr>
            <w:r w:rsidR="1F16807B">
              <w:rPr/>
              <w:t xml:space="preserve">To </w:t>
            </w:r>
            <w:r w:rsidR="1F16807B">
              <w:rPr/>
              <w:t>assist</w:t>
            </w:r>
            <w:r w:rsidR="1F16807B">
              <w:rPr/>
              <w:t xml:space="preserve"> students during swimming lessons under the supervision of the teacher</w:t>
            </w:r>
          </w:p>
          <w:p w:rsidR="1F16807B" w:rsidP="5AD602D3" w:rsidRDefault="1F16807B" w14:paraId="2D15FC7E" w14:textId="18DDFEEB">
            <w:pPr>
              <w:pStyle w:val="ListParagraph"/>
              <w:numPr>
                <w:ilvl w:val="0"/>
                <w:numId w:val="34"/>
              </w:numPr>
              <w:rPr/>
            </w:pPr>
            <w:r w:rsidR="1F16807B">
              <w:rPr/>
              <w:t xml:space="preserve">To </w:t>
            </w:r>
            <w:r w:rsidR="1F16807B">
              <w:rPr/>
              <w:t>assist</w:t>
            </w:r>
            <w:r w:rsidR="1F16807B">
              <w:rPr/>
              <w:t xml:space="preserve"> the teacher with the general care and well-being of students with special needs.</w:t>
            </w:r>
          </w:p>
          <w:p w:rsidR="1F16807B" w:rsidP="5AD602D3" w:rsidRDefault="1F16807B" w14:paraId="4C15D1EC" w14:textId="7FF73806">
            <w:pPr>
              <w:pStyle w:val="ListParagraph"/>
              <w:numPr>
                <w:ilvl w:val="0"/>
                <w:numId w:val="34"/>
              </w:numPr>
              <w:rPr/>
            </w:pPr>
            <w:r w:rsidR="1F16807B">
              <w:rPr/>
              <w:t>Provide support and strategies to teachers / relief teacher with the classroom management of</w:t>
            </w:r>
          </w:p>
          <w:p w:rsidR="1F16807B" w:rsidP="5AD602D3" w:rsidRDefault="1F16807B" w14:paraId="000F7FFA" w14:textId="66377971">
            <w:pPr>
              <w:pStyle w:val="ListParagraph"/>
              <w:ind w:left="720"/>
            </w:pPr>
            <w:r w:rsidR="1F16807B">
              <w:rPr/>
              <w:t>special needs students.</w:t>
            </w:r>
          </w:p>
          <w:p w:rsidR="1F16807B" w:rsidP="5AD602D3" w:rsidRDefault="1F16807B" w14:paraId="5AFAA54A" w14:textId="03BC7050">
            <w:pPr>
              <w:pStyle w:val="ListParagraph"/>
              <w:numPr>
                <w:ilvl w:val="0"/>
                <w:numId w:val="34"/>
              </w:numPr>
              <w:rPr/>
            </w:pPr>
            <w:r w:rsidR="1F16807B">
              <w:rPr/>
              <w:t>To support students with special needs in the acquisition of emotional regulation and life skills.</w:t>
            </w:r>
          </w:p>
          <w:p w:rsidR="1F16807B" w:rsidP="5AD602D3" w:rsidRDefault="1F16807B" w14:paraId="521C9B43" w14:textId="536470CD">
            <w:pPr>
              <w:pStyle w:val="ListParagraph"/>
              <w:numPr>
                <w:ilvl w:val="0"/>
                <w:numId w:val="34"/>
              </w:numPr>
              <w:rPr/>
            </w:pPr>
            <w:r w:rsidR="1F16807B">
              <w:rPr/>
              <w:t>When required to support the implementation of behaviour management plans for students with</w:t>
            </w:r>
          </w:p>
          <w:p w:rsidR="1F16807B" w:rsidP="5AD602D3" w:rsidRDefault="1F16807B" w14:paraId="02A64AF0" w14:textId="798D612F">
            <w:pPr>
              <w:pStyle w:val="ListParagraph"/>
              <w:ind w:left="720"/>
            </w:pPr>
            <w:r w:rsidR="1F16807B">
              <w:rPr/>
              <w:t>special needs in consultation with the teacher, and other relevant professional personnel.</w:t>
            </w:r>
          </w:p>
          <w:p w:rsidR="1F16807B" w:rsidP="5AD602D3" w:rsidRDefault="1F16807B" w14:paraId="0E53C69F" w14:textId="0CC58A5C">
            <w:pPr>
              <w:pStyle w:val="ListParagraph"/>
              <w:numPr>
                <w:ilvl w:val="0"/>
                <w:numId w:val="34"/>
              </w:numPr>
              <w:rPr/>
            </w:pPr>
            <w:r w:rsidR="1F16807B">
              <w:rPr/>
              <w:t>To encourage student independence and the development of unique talents.</w:t>
            </w:r>
          </w:p>
          <w:p w:rsidR="1F16807B" w:rsidP="5AD602D3" w:rsidRDefault="1F16807B" w14:paraId="40523763" w14:textId="25C2CFCD">
            <w:pPr>
              <w:pStyle w:val="ListParagraph"/>
              <w:numPr>
                <w:ilvl w:val="0"/>
                <w:numId w:val="34"/>
              </w:numPr>
              <w:rPr/>
            </w:pPr>
            <w:r w:rsidR="1F16807B">
              <w:rPr/>
              <w:t>Assist</w:t>
            </w:r>
            <w:r w:rsidR="1F16807B">
              <w:rPr/>
              <w:t xml:space="preserve"> the classroom teacher in the delivery of Curriculum Adjustment Plans (CAP’s), to assess the</w:t>
            </w:r>
            <w:r w:rsidR="38E6B0D9">
              <w:rPr/>
              <w:t xml:space="preserve"> </w:t>
            </w:r>
            <w:r w:rsidR="1F16807B">
              <w:rPr/>
              <w:t>progress of the student with the CAP in consultation with the classroom teacher</w:t>
            </w:r>
          </w:p>
          <w:p w:rsidR="1F16807B" w:rsidP="5AD602D3" w:rsidRDefault="1F16807B" w14:paraId="72097E33" w14:textId="2038C96A">
            <w:pPr>
              <w:pStyle w:val="ListParagraph"/>
              <w:numPr>
                <w:ilvl w:val="0"/>
                <w:numId w:val="34"/>
              </w:numPr>
              <w:rPr/>
            </w:pPr>
            <w:r w:rsidR="1F16807B">
              <w:rPr/>
              <w:t xml:space="preserve">To </w:t>
            </w:r>
            <w:r w:rsidR="1F16807B">
              <w:rPr/>
              <w:t>assist</w:t>
            </w:r>
            <w:r w:rsidR="1F16807B">
              <w:rPr/>
              <w:t xml:space="preserve"> in occupational therapy, physiotherapy, </w:t>
            </w:r>
            <w:r w:rsidR="1F16807B">
              <w:rPr/>
              <w:t>speech</w:t>
            </w:r>
            <w:r w:rsidR="1F16807B">
              <w:rPr/>
              <w:t xml:space="preserve"> and other therapy or behavioural</w:t>
            </w:r>
          </w:p>
          <w:p w:rsidR="1F16807B" w:rsidP="5AD602D3" w:rsidRDefault="1F16807B" w14:paraId="57C92C11" w14:textId="5282D7FE">
            <w:pPr>
              <w:pStyle w:val="ListParagraph"/>
              <w:ind w:left="720"/>
            </w:pPr>
            <w:r w:rsidR="1F16807B">
              <w:rPr/>
              <w:t>programs as directed and as required by visiting specialist.</w:t>
            </w:r>
          </w:p>
          <w:p w:rsidR="1F16807B" w:rsidP="5AD602D3" w:rsidRDefault="1F16807B" w14:paraId="3FAB2EF1" w14:textId="5608882B">
            <w:pPr>
              <w:pStyle w:val="ListParagraph"/>
              <w:numPr>
                <w:ilvl w:val="0"/>
                <w:numId w:val="34"/>
              </w:numPr>
              <w:rPr/>
            </w:pPr>
            <w:r w:rsidR="1F16807B">
              <w:rPr/>
              <w:t xml:space="preserve">To be knowledgeable of school philosophy, procedures, and policies </w:t>
            </w:r>
          </w:p>
          <w:p w:rsidR="1F16807B" w:rsidP="5AD602D3" w:rsidRDefault="1F16807B" w14:paraId="567232F5" w14:textId="7BF5834A">
            <w:pPr>
              <w:pStyle w:val="ListParagraph"/>
              <w:numPr>
                <w:ilvl w:val="0"/>
                <w:numId w:val="34"/>
              </w:numPr>
              <w:rPr/>
            </w:pPr>
            <w:r w:rsidR="1F16807B">
              <w:rPr/>
              <w:t xml:space="preserve">To </w:t>
            </w:r>
            <w:r w:rsidR="1F16807B">
              <w:rPr/>
              <w:t>assist</w:t>
            </w:r>
            <w:r w:rsidR="1F16807B">
              <w:rPr/>
              <w:t xml:space="preserve"> with the supervision of in-school and out-of-school student activities only as </w:t>
            </w:r>
            <w:r w:rsidR="1F16807B">
              <w:rPr/>
              <w:t>required</w:t>
            </w:r>
            <w:r w:rsidR="1F16807B">
              <w:rPr/>
              <w:t xml:space="preserve">. </w:t>
            </w:r>
          </w:p>
          <w:p w:rsidR="1F16807B" w:rsidP="5AD602D3" w:rsidRDefault="1F16807B" w14:paraId="4843C313" w14:textId="7E65FDEB">
            <w:pPr>
              <w:pStyle w:val="ListParagraph"/>
              <w:numPr>
                <w:ilvl w:val="0"/>
                <w:numId w:val="34"/>
              </w:numPr>
              <w:rPr/>
            </w:pPr>
            <w:r w:rsidR="1F16807B">
              <w:rPr/>
              <w:t xml:space="preserve">To attend excursions / camps/ swimming lessons as </w:t>
            </w:r>
            <w:r w:rsidR="1F16807B">
              <w:rPr/>
              <w:t>required</w:t>
            </w:r>
            <w:r w:rsidR="1F16807B">
              <w:rPr/>
              <w:t xml:space="preserve">. </w:t>
            </w:r>
          </w:p>
          <w:p w:rsidR="1F16807B" w:rsidP="5AD602D3" w:rsidRDefault="1F16807B" w14:paraId="3488A044" w14:textId="7CDD06E5">
            <w:pPr>
              <w:pStyle w:val="ListParagraph"/>
              <w:numPr>
                <w:ilvl w:val="0"/>
                <w:numId w:val="34"/>
              </w:numPr>
              <w:rPr/>
            </w:pPr>
            <w:r w:rsidR="1F16807B">
              <w:rPr/>
              <w:t xml:space="preserve">To </w:t>
            </w:r>
            <w:r w:rsidR="1F16807B">
              <w:rPr/>
              <w:t>be responsible for</w:t>
            </w:r>
            <w:r w:rsidR="1F16807B">
              <w:rPr/>
              <w:t xml:space="preserve"> reporting information if a child </w:t>
            </w:r>
            <w:r w:rsidR="1F16807B">
              <w:rPr/>
              <w:t>discloses</w:t>
            </w:r>
            <w:r w:rsidR="1F16807B">
              <w:rPr/>
              <w:t xml:space="preserve"> abuse. </w:t>
            </w:r>
          </w:p>
          <w:p w:rsidR="1F16807B" w:rsidP="5AD602D3" w:rsidRDefault="1F16807B" w14:paraId="0D4F44DF" w14:textId="579E2F15">
            <w:pPr>
              <w:pStyle w:val="ListParagraph"/>
              <w:numPr>
                <w:ilvl w:val="0"/>
                <w:numId w:val="34"/>
              </w:numPr>
              <w:rPr/>
            </w:pPr>
            <w:r w:rsidR="1F16807B">
              <w:rPr/>
              <w:t xml:space="preserve">To communicate regularly with school support staff and to direct all student concerns or issues to the classroom teacher or relevant Deputy / Head of School </w:t>
            </w:r>
          </w:p>
          <w:p w:rsidR="1F16807B" w:rsidP="5AD602D3" w:rsidRDefault="1F16807B" w14:paraId="183984E9" w14:textId="70FFAD43">
            <w:pPr>
              <w:pStyle w:val="ListParagraph"/>
              <w:numPr>
                <w:ilvl w:val="0"/>
                <w:numId w:val="34"/>
              </w:numPr>
              <w:rPr/>
            </w:pPr>
            <w:r w:rsidR="1F16807B">
              <w:rPr/>
              <w:t xml:space="preserve">To direct all parents of students with special needs to the classroom teacher or relevant Deputy Head of Primary when a concern is raised. </w:t>
            </w:r>
          </w:p>
          <w:p w:rsidR="1F16807B" w:rsidP="5AD602D3" w:rsidRDefault="1F16807B" w14:paraId="1B8C6A5B" w14:textId="48046A07">
            <w:pPr>
              <w:pStyle w:val="ListParagraph"/>
              <w:numPr>
                <w:ilvl w:val="0"/>
                <w:numId w:val="34"/>
              </w:numPr>
              <w:rPr/>
            </w:pPr>
            <w:r w:rsidR="1F16807B">
              <w:rPr/>
              <w:t xml:space="preserve">At times may be </w:t>
            </w:r>
            <w:r w:rsidR="1F16807B">
              <w:rPr/>
              <w:t>required</w:t>
            </w:r>
            <w:r w:rsidR="1F16807B">
              <w:rPr/>
              <w:t xml:space="preserve"> to attend Case Management meetings as directed by the relevant Deputy / Head of School.</w:t>
            </w:r>
          </w:p>
          <w:p w:rsidRPr="003D78DD" w:rsidR="00263DE3" w:rsidP="00263DE3" w:rsidRDefault="00263DE3" w14:paraId="40FFD444" w14:textId="77777777">
            <w:pPr>
              <w:pStyle w:val="NoSpacing"/>
            </w:pPr>
          </w:p>
        </w:tc>
      </w:tr>
      <w:tr w:rsidRPr="0065725A" w:rsidR="002770C3" w:rsidTr="5AD602D3" w14:paraId="04DE21DF" w14:textId="77777777">
        <w:tc>
          <w:tcPr>
            <w:tcW w:w="10201" w:type="dxa"/>
            <w:gridSpan w:val="2"/>
            <w:shd w:val="clear" w:color="auto" w:fill="1A73E8"/>
            <w:tcMar/>
          </w:tcPr>
          <w:p w:rsidRPr="0065725A" w:rsidR="002770C3" w:rsidP="0065725A" w:rsidRDefault="00C67FC3" w14:paraId="4CD790E3" w14:textId="2F0D8E88">
            <w:pPr>
              <w:tabs>
                <w:tab w:val="left" w:pos="2579"/>
              </w:tabs>
              <w:rPr>
                <w:color w:val="FFFFFF" w:themeColor="background1"/>
              </w:rPr>
            </w:pPr>
            <w:r w:rsidRPr="0065725A">
              <w:rPr>
                <w:color w:val="FFFFFF" w:themeColor="background1"/>
              </w:rPr>
              <w:lastRenderedPageBreak/>
              <w:t xml:space="preserve">Selection Criteria </w:t>
            </w:r>
            <w:r w:rsidRPr="0065725A" w:rsidR="0065725A">
              <w:rPr>
                <w:color w:val="FFFFFF" w:themeColor="background1"/>
              </w:rPr>
              <w:tab/>
            </w:r>
          </w:p>
        </w:tc>
      </w:tr>
      <w:tr w:rsidRPr="0065725A" w:rsidR="002770C3" w:rsidTr="5AD602D3" w14:paraId="7D9916F0" w14:textId="77777777">
        <w:tc>
          <w:tcPr>
            <w:tcW w:w="10201" w:type="dxa"/>
            <w:gridSpan w:val="2"/>
            <w:shd w:val="clear" w:color="auto" w:fill="auto"/>
            <w:tcMar/>
          </w:tcPr>
          <w:p w:rsidR="6E47A950" w:rsidP="6E47A950" w:rsidRDefault="6E47A950" w14:paraId="116A9A21" w14:textId="683275F5">
            <w:pPr>
              <w:pStyle w:val="NoSpacing"/>
              <w:ind w:left="720"/>
            </w:pPr>
          </w:p>
          <w:p w:rsidR="002770C3" w:rsidP="6E47A950" w:rsidRDefault="002770C3" w14:paraId="59D174CF" w14:textId="7E7F8C95">
            <w:pPr>
              <w:pStyle w:val="NoSpacing"/>
              <w:numPr>
                <w:ilvl w:val="0"/>
                <w:numId w:val="37"/>
              </w:numPr>
              <w:ind/>
              <w:rPr/>
            </w:pPr>
            <w:r w:rsidR="46C08D4E">
              <w:rPr/>
              <w:t>Knowledge of the Early Years Learning Framework (EYLF) and National Quality Standards (NQS).</w:t>
            </w:r>
          </w:p>
          <w:p w:rsidR="002770C3" w:rsidP="6E47A950" w:rsidRDefault="002770C3" w14:paraId="02477895" w14:textId="6D9D7BAF">
            <w:pPr>
              <w:pStyle w:val="NoSpacing"/>
              <w:numPr>
                <w:ilvl w:val="0"/>
                <w:numId w:val="37"/>
              </w:numPr>
              <w:ind/>
              <w:rPr/>
            </w:pPr>
            <w:r w:rsidR="46C08D4E">
              <w:rPr/>
              <w:t>Ability to engage children in literacy and numeracy activities and support small group or individual learning.</w:t>
            </w:r>
          </w:p>
          <w:p w:rsidR="002770C3" w:rsidP="6E47A950" w:rsidRDefault="002770C3" w14:paraId="662F0BB6" w14:textId="144DEBC5">
            <w:pPr>
              <w:pStyle w:val="NoSpacing"/>
              <w:numPr>
                <w:ilvl w:val="0"/>
                <w:numId w:val="37"/>
              </w:numPr>
              <w:ind/>
              <w:rPr/>
            </w:pPr>
            <w:r w:rsidR="46C08D4E">
              <w:rPr/>
              <w:t xml:space="preserve">Proven </w:t>
            </w:r>
            <w:r w:rsidR="46C08D4E">
              <w:rPr/>
              <w:t>capacity</w:t>
            </w:r>
            <w:r w:rsidR="46C08D4E">
              <w:rPr/>
              <w:t xml:space="preserve"> to build positive relationships with students and implement effective behaviour management strategies.</w:t>
            </w:r>
          </w:p>
          <w:p w:rsidR="002770C3" w:rsidP="6E47A950" w:rsidRDefault="002770C3" w14:paraId="6A481F31" w14:textId="6E204F6A">
            <w:pPr>
              <w:pStyle w:val="NoSpacing"/>
              <w:numPr>
                <w:ilvl w:val="0"/>
                <w:numId w:val="37"/>
              </w:numPr>
              <w:ind/>
              <w:rPr/>
            </w:pPr>
            <w:r w:rsidR="46C08D4E">
              <w:rPr/>
              <w:t>Experience with project-based learning and fostering student independence.</w:t>
            </w:r>
          </w:p>
          <w:p w:rsidR="002770C3" w:rsidP="6E47A950" w:rsidRDefault="002770C3" w14:paraId="11681ABC" w14:textId="1C02D9BC">
            <w:pPr>
              <w:pStyle w:val="NoSpacing"/>
              <w:numPr>
                <w:ilvl w:val="0"/>
                <w:numId w:val="37"/>
              </w:numPr>
              <w:ind/>
              <w:rPr/>
            </w:pPr>
            <w:r w:rsidR="46C08D4E">
              <w:rPr/>
              <w:t>Skills in preparing teaching materials and completing tasks to a high standard.</w:t>
            </w:r>
          </w:p>
          <w:p w:rsidR="002770C3" w:rsidP="6E47A950" w:rsidRDefault="002770C3" w14:paraId="34EB7961" w14:textId="5408682E">
            <w:pPr>
              <w:pStyle w:val="NoSpacing"/>
              <w:numPr>
                <w:ilvl w:val="0"/>
                <w:numId w:val="37"/>
              </w:numPr>
              <w:ind/>
              <w:rPr/>
            </w:pPr>
            <w:r w:rsidR="46C08D4E">
              <w:rPr/>
              <w:t>Understanding of school policies and the ability to liaise professionally with parents.</w:t>
            </w:r>
          </w:p>
          <w:p w:rsidRPr="00E01220" w:rsidR="00263DE3" w:rsidP="00263DE3" w:rsidRDefault="00263DE3" w14:paraId="6C3663A1" w14:textId="77777777">
            <w:pPr>
              <w:pStyle w:val="NoSpacing"/>
              <w:ind w:left="720"/>
            </w:pPr>
          </w:p>
        </w:tc>
      </w:tr>
      <w:tr w:rsidRPr="0065725A" w:rsidR="00C67FC3" w:rsidTr="5AD602D3" w14:paraId="52C4BD1E" w14:textId="77777777">
        <w:tc>
          <w:tcPr>
            <w:tcW w:w="10201" w:type="dxa"/>
            <w:gridSpan w:val="2"/>
            <w:shd w:val="clear" w:color="auto" w:fill="1A73E8"/>
            <w:tcMar/>
          </w:tcPr>
          <w:p w:rsidRPr="0065725A" w:rsidR="00C67FC3" w:rsidP="002770C3" w:rsidRDefault="00AE15CC" w14:paraId="3271CCA6" w14:textId="3C741AA0">
            <w:pPr>
              <w:rPr>
                <w:color w:val="FFFFFF" w:themeColor="background1"/>
              </w:rPr>
            </w:pPr>
            <w:r>
              <w:rPr>
                <w:color w:val="FFFFFF" w:themeColor="background1"/>
              </w:rPr>
              <w:t xml:space="preserve">General </w:t>
            </w:r>
            <w:r w:rsidRPr="0065725A" w:rsidR="00C67FC3">
              <w:rPr>
                <w:color w:val="FFFFFF" w:themeColor="background1"/>
              </w:rPr>
              <w:t>Requirements</w:t>
            </w:r>
          </w:p>
        </w:tc>
      </w:tr>
      <w:tr w:rsidRPr="0065725A" w:rsidR="00C67FC3" w:rsidTr="5AD602D3" w14:paraId="139DC2EA" w14:textId="77777777">
        <w:tc>
          <w:tcPr>
            <w:tcW w:w="10201" w:type="dxa"/>
            <w:gridSpan w:val="2"/>
            <w:shd w:val="clear" w:color="auto" w:fill="auto"/>
            <w:tcMar/>
          </w:tcPr>
          <w:p w:rsidR="006D4E90" w:rsidP="006D4E90" w:rsidRDefault="006D4E90" w14:paraId="6C94DE9A" w14:textId="77777777">
            <w:pPr>
              <w:pStyle w:val="ListParagraph"/>
              <w:ind w:left="765"/>
            </w:pPr>
          </w:p>
          <w:p w:rsidRPr="0065725A" w:rsidR="00263DE3" w:rsidP="6E47A950" w:rsidRDefault="000B6096" w14:paraId="6550A86F" w14:textId="7A1E9260">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To have a personal faith and commitment to the Lord Jesus Christ.</w:t>
            </w:r>
          </w:p>
          <w:p w:rsidRPr="0065725A" w:rsidR="00263DE3" w:rsidP="6E47A950" w:rsidRDefault="000B6096" w14:paraId="23BFC592" w14:textId="731839F3">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To actively be a part of a Church or Christian community and exemplify Christian beliefs, behaviour, and practices.</w:t>
            </w:r>
          </w:p>
          <w:p w:rsidRPr="0065725A" w:rsidR="00263DE3" w:rsidP="6E47A950" w:rsidRDefault="000B6096" w14:paraId="070A0E79" w14:textId="006B325E">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To accept the College’s Statement of Faith.</w:t>
            </w:r>
          </w:p>
          <w:p w:rsidRPr="0065725A" w:rsidR="00263DE3" w:rsidP="6E47A950" w:rsidRDefault="000B6096" w14:paraId="65D4E4A9" w14:textId="35FBD3F8">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Build co-operative and supportive relationships with the board, principal, staff, students and</w:t>
            </w:r>
          </w:p>
          <w:p w:rsidRPr="0065725A" w:rsidR="00263DE3" w:rsidP="6E47A950" w:rsidRDefault="000B6096" w14:paraId="750E4635" w14:textId="4CC71259">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parents.</w:t>
            </w:r>
          </w:p>
          <w:p w:rsidRPr="0065725A" w:rsidR="00263DE3" w:rsidP="6E47A950" w:rsidRDefault="000B6096" w14:paraId="7B2BA258" w14:textId="0950288E">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Work to ensure personal best practice.</w:t>
            </w:r>
          </w:p>
          <w:p w:rsidRPr="0065725A" w:rsidR="00263DE3" w:rsidP="6E47A950" w:rsidRDefault="000B6096" w14:paraId="356777FA" w14:textId="2033FCB2">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Ensure that decision making </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is based on fact and is impartial</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 and fair.</w:t>
            </w:r>
          </w:p>
          <w:p w:rsidRPr="0065725A" w:rsidR="00263DE3" w:rsidP="6E47A950" w:rsidRDefault="000B6096" w14:paraId="066BC721" w14:textId="3EB70DB8">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Model the use of </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appropriate</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 and proper channels of communication.</w:t>
            </w:r>
          </w:p>
          <w:p w:rsidRPr="0065725A" w:rsidR="00263DE3" w:rsidP="6E47A950" w:rsidRDefault="000B6096" w14:paraId="366DBB38" w14:textId="05A88EB7">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Always act in the best interest of the College and its ethos.</w:t>
            </w:r>
          </w:p>
          <w:p w:rsidRPr="0065725A" w:rsidR="00263DE3" w:rsidP="6E47A950" w:rsidRDefault="000B6096" w14:paraId="0700BE79" w14:textId="3B4B643C">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Commitment to </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maintaining</w:t>
            </w: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 a child-safe environment in line with the College’s values and policies.</w:t>
            </w:r>
          </w:p>
          <w:p w:rsidRPr="0065725A" w:rsidR="00263DE3" w:rsidP="6E47A950" w:rsidRDefault="000B6096" w14:paraId="2D31DCE3" w14:textId="3E8DEC7A">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Working With Children Card.</w:t>
            </w:r>
          </w:p>
          <w:p w:rsidRPr="0065725A" w:rsidR="00263DE3" w:rsidP="6E47A950" w:rsidRDefault="000B6096" w14:paraId="7C1D8446" w14:textId="552312CA">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 xml:space="preserve">National Police Clearance. </w:t>
            </w:r>
          </w:p>
          <w:p w:rsidRPr="0065725A" w:rsidR="00263DE3" w:rsidP="6E47A950" w:rsidRDefault="000B6096" w14:paraId="015FC81A" w14:textId="15695816">
            <w:pPr>
              <w:pStyle w:val="ListParagraph"/>
              <w:numPr>
                <w:ilvl w:val="0"/>
                <w:numId w:val="36"/>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Contribute to a safe and healthy workplace by:</w:t>
            </w:r>
          </w:p>
          <w:p w:rsidRPr="0065725A" w:rsidR="00263DE3" w:rsidP="6E47A950" w:rsidRDefault="000B6096" w14:paraId="1FA90259" w14:textId="1A78761E">
            <w:pPr>
              <w:pStyle w:val="ListParagraph"/>
              <w:numPr>
                <w:ilvl w:val="1"/>
                <w:numId w:val="29"/>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Following OH&amp;S instructions and policies</w:t>
            </w:r>
          </w:p>
          <w:p w:rsidRPr="0065725A" w:rsidR="00263DE3" w:rsidP="6E47A950" w:rsidRDefault="000B6096" w14:paraId="043A46D7" w14:textId="6EFFA30B">
            <w:pPr>
              <w:pStyle w:val="ListParagraph"/>
              <w:numPr>
                <w:ilvl w:val="1"/>
                <w:numId w:val="29"/>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Reporting accidents and hazards</w:t>
            </w:r>
          </w:p>
          <w:p w:rsidRPr="0065725A" w:rsidR="00263DE3" w:rsidP="6E47A950" w:rsidRDefault="000B6096" w14:paraId="355DDF73" w14:textId="640B85B5">
            <w:pPr>
              <w:pStyle w:val="ListParagraph"/>
              <w:numPr>
                <w:ilvl w:val="1"/>
                <w:numId w:val="29"/>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Generally caring for own safety and that of others, including volunteers, students, and parents.</w:t>
            </w:r>
          </w:p>
          <w:p w:rsidRPr="0065725A" w:rsidR="00263DE3" w:rsidP="6E47A950" w:rsidRDefault="000B6096" w14:paraId="6DDEB39F" w14:textId="52B5D10C">
            <w:pPr>
              <w:pStyle w:val="ListParagraph"/>
              <w:numPr>
                <w:ilvl w:val="1"/>
                <w:numId w:val="29"/>
              </w:numPr>
              <w:spacing w:before="200" w:after="200" w:line="276" w:lineRule="auto"/>
              <w:rPr>
                <w:rFonts w:ascii="Aptos" w:hAnsi="Aptos" w:eastAsia="Aptos" w:cs="Aptos"/>
                <w:b w:val="0"/>
                <w:bCs w:val="0"/>
                <w:i w:val="0"/>
                <w:iCs w:val="0"/>
                <w:caps w:val="0"/>
                <w:smallCaps w:val="0"/>
                <w:noProof w:val="0"/>
                <w:color w:val="000000" w:themeColor="text1" w:themeTint="FF" w:themeShade="FF"/>
                <w:sz w:val="22"/>
                <w:szCs w:val="22"/>
                <w:lang w:val="en-AU"/>
              </w:rPr>
            </w:pPr>
            <w:r w:rsidRPr="6E47A950" w:rsidR="4E7A22F2">
              <w:rPr>
                <w:rFonts w:ascii="Aptos" w:hAnsi="Aptos" w:eastAsia="Aptos" w:cs="Aptos"/>
                <w:b w:val="0"/>
                <w:bCs w:val="0"/>
                <w:i w:val="0"/>
                <w:iCs w:val="0"/>
                <w:caps w:val="0"/>
                <w:smallCaps w:val="0"/>
                <w:noProof w:val="0"/>
                <w:color w:val="000000" w:themeColor="text1" w:themeTint="FF" w:themeShade="FF"/>
                <w:sz w:val="22"/>
                <w:szCs w:val="22"/>
                <w:lang w:val="en-AU"/>
              </w:rPr>
              <w:t>First Aid certificate.</w:t>
            </w:r>
          </w:p>
        </w:tc>
      </w:tr>
      <w:tr w:rsidRPr="0065725A" w:rsidR="002770C3" w:rsidTr="5AD602D3" w14:paraId="3F372499" w14:textId="77777777">
        <w:tc>
          <w:tcPr>
            <w:tcW w:w="10201" w:type="dxa"/>
            <w:gridSpan w:val="2"/>
            <w:shd w:val="clear" w:color="auto" w:fill="1A73E8"/>
            <w:tcMar/>
          </w:tcPr>
          <w:p w:rsidRPr="0065725A" w:rsidR="002770C3" w:rsidP="002770C3" w:rsidRDefault="002770C3" w14:paraId="02A641CE" w14:textId="72CFB513">
            <w:r w:rsidRPr="0065725A">
              <w:rPr>
                <w:color w:val="FFFFFF" w:themeColor="background1"/>
              </w:rPr>
              <w:t>Other Matters</w:t>
            </w:r>
          </w:p>
        </w:tc>
      </w:tr>
      <w:tr w:rsidRPr="0065725A" w:rsidR="002770C3" w:rsidTr="5AD602D3" w14:paraId="41A5A190" w14:textId="77777777">
        <w:tc>
          <w:tcPr>
            <w:tcW w:w="10201" w:type="dxa"/>
            <w:gridSpan w:val="2"/>
            <w:shd w:val="clear" w:color="auto" w:fill="auto"/>
            <w:tcMar/>
          </w:tcPr>
          <w:p w:rsidRPr="0065725A" w:rsidR="002770C3" w:rsidP="002770C3" w:rsidRDefault="002770C3" w14:paraId="68960D1A" w14:textId="77777777"/>
          <w:p w:rsidRPr="0065725A" w:rsidR="002770C3" w:rsidP="002770C3" w:rsidRDefault="004462C3" w14:paraId="092369D4" w14:textId="6554BEAE">
            <w:r w:rsidRPr="004462C3">
              <w:t>Note: This job description is comprehensive but not exhaustive, and duties may be varied at the discretion of the college in consultation with this role.</w:t>
            </w:r>
          </w:p>
          <w:p w:rsidRPr="0065725A" w:rsidR="002770C3" w:rsidP="002770C3" w:rsidRDefault="002770C3" w14:paraId="4F77CAA3" w14:textId="77777777"/>
        </w:tc>
      </w:tr>
    </w:tbl>
    <w:p w:rsidRPr="0065725A" w:rsidR="00B16AC4" w:rsidP="002770C3" w:rsidRDefault="00B16AC4" w14:paraId="7116FD0B" w14:textId="77777777"/>
    <w:tbl>
      <w:tblPr>
        <w:tblStyle w:val="TableGrid"/>
        <w:tblW w:w="10201" w:type="dxa"/>
        <w:tblLook w:val="04A0" w:firstRow="1" w:lastRow="0" w:firstColumn="1" w:lastColumn="0" w:noHBand="0" w:noVBand="1"/>
      </w:tblPr>
      <w:tblGrid>
        <w:gridCol w:w="2689"/>
        <w:gridCol w:w="7512"/>
      </w:tblGrid>
      <w:tr w:rsidRPr="0065725A" w:rsidR="002770C3" w:rsidTr="007C6C4F" w14:paraId="33A755FC" w14:textId="77777777">
        <w:tc>
          <w:tcPr>
            <w:tcW w:w="2689" w:type="dxa"/>
          </w:tcPr>
          <w:p w:rsidRPr="0065725A" w:rsidR="002770C3" w:rsidP="00B16AC4" w:rsidRDefault="002770C3" w14:paraId="49892DA8" w14:textId="3BF50E95">
            <w:pPr>
              <w:jc w:val="center"/>
            </w:pPr>
            <w:r w:rsidRPr="0065725A">
              <w:t>Position Held By:</w:t>
            </w:r>
          </w:p>
        </w:tc>
        <w:tc>
          <w:tcPr>
            <w:tcW w:w="7512" w:type="dxa"/>
          </w:tcPr>
          <w:p w:rsidR="002770C3" w:rsidP="00B16AC4" w:rsidRDefault="002770C3" w14:paraId="3FD1F76D" w14:textId="77777777">
            <w:pPr>
              <w:jc w:val="center"/>
            </w:pPr>
          </w:p>
          <w:p w:rsidR="00861DEF" w:rsidP="00B16AC4" w:rsidRDefault="00861DEF" w14:paraId="33F88491" w14:textId="77777777">
            <w:pPr>
              <w:jc w:val="center"/>
            </w:pPr>
          </w:p>
          <w:p w:rsidRPr="0065725A" w:rsidR="00861DEF" w:rsidP="00B16AC4" w:rsidRDefault="00861DEF" w14:paraId="2EA9657E" w14:textId="77777777">
            <w:pPr>
              <w:jc w:val="center"/>
            </w:pPr>
          </w:p>
        </w:tc>
      </w:tr>
      <w:tr w:rsidRPr="0065725A" w:rsidR="002770C3" w:rsidTr="007C6C4F" w14:paraId="22AD656F" w14:textId="77777777">
        <w:tc>
          <w:tcPr>
            <w:tcW w:w="2689" w:type="dxa"/>
          </w:tcPr>
          <w:p w:rsidRPr="0065725A" w:rsidR="002770C3" w:rsidP="00B16AC4" w:rsidRDefault="002770C3" w14:paraId="359A7BC4" w14:textId="56AF3870">
            <w:pPr>
              <w:jc w:val="center"/>
            </w:pPr>
            <w:r w:rsidRPr="0065725A">
              <w:t>Signed:</w:t>
            </w:r>
          </w:p>
        </w:tc>
        <w:tc>
          <w:tcPr>
            <w:tcW w:w="7512" w:type="dxa"/>
          </w:tcPr>
          <w:p w:rsidR="002770C3" w:rsidP="00B16AC4" w:rsidRDefault="002770C3" w14:paraId="57C9B4D6" w14:textId="77777777">
            <w:pPr>
              <w:jc w:val="center"/>
            </w:pPr>
          </w:p>
          <w:p w:rsidR="00861DEF" w:rsidP="00B16AC4" w:rsidRDefault="00861DEF" w14:paraId="4BA0F5E2" w14:textId="77777777">
            <w:pPr>
              <w:jc w:val="center"/>
            </w:pPr>
          </w:p>
          <w:p w:rsidR="00861DEF" w:rsidP="00B16AC4" w:rsidRDefault="00861DEF" w14:paraId="045E8809" w14:textId="77777777">
            <w:pPr>
              <w:jc w:val="center"/>
            </w:pPr>
          </w:p>
          <w:p w:rsidRPr="0065725A" w:rsidR="00861DEF" w:rsidP="00B16AC4" w:rsidRDefault="00861DEF" w14:paraId="028AD22B" w14:textId="77777777">
            <w:pPr>
              <w:jc w:val="center"/>
            </w:pPr>
          </w:p>
        </w:tc>
      </w:tr>
      <w:tr w:rsidRPr="0065725A" w:rsidR="002770C3" w:rsidTr="007C6C4F" w14:paraId="19F4FD4E" w14:textId="77777777">
        <w:tc>
          <w:tcPr>
            <w:tcW w:w="2689" w:type="dxa"/>
          </w:tcPr>
          <w:p w:rsidRPr="0065725A" w:rsidR="002770C3" w:rsidP="00B16AC4" w:rsidRDefault="002770C3" w14:paraId="71191470" w14:textId="7A453CD7">
            <w:pPr>
              <w:jc w:val="center"/>
            </w:pPr>
            <w:r w:rsidRPr="0065725A">
              <w:t>Date:</w:t>
            </w:r>
          </w:p>
        </w:tc>
        <w:tc>
          <w:tcPr>
            <w:tcW w:w="7512" w:type="dxa"/>
          </w:tcPr>
          <w:p w:rsidR="002770C3" w:rsidP="002770C3" w:rsidRDefault="002770C3" w14:paraId="457E09AE" w14:textId="77777777"/>
          <w:p w:rsidR="00861DEF" w:rsidP="002770C3" w:rsidRDefault="00861DEF" w14:paraId="1550D37F" w14:textId="77777777"/>
          <w:p w:rsidRPr="0065725A" w:rsidR="00861DEF" w:rsidP="002770C3" w:rsidRDefault="00861DEF" w14:paraId="6A31F79C" w14:textId="77777777"/>
        </w:tc>
      </w:tr>
    </w:tbl>
    <w:p w:rsidR="002770C3" w:rsidP="00B16AC4" w:rsidRDefault="002770C3" w14:paraId="55FB03E3" w14:textId="77777777">
      <w:pPr>
        <w:jc w:val="center"/>
      </w:pPr>
    </w:p>
    <w:sectPr w:rsidR="002770C3" w:rsidSect="009A7D43">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19C4" w:rsidP="00CD2A1E" w:rsidRDefault="00BC19C4" w14:paraId="20DA60B8" w14:textId="77777777">
      <w:pPr>
        <w:spacing w:after="0" w:line="240" w:lineRule="auto"/>
      </w:pPr>
      <w:r>
        <w:separator/>
      </w:r>
    </w:p>
  </w:endnote>
  <w:endnote w:type="continuationSeparator" w:id="0">
    <w:p w:rsidR="00BC19C4" w:rsidP="00CD2A1E" w:rsidRDefault="00BC19C4" w14:paraId="190657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104" w:rsidRDefault="00F01104" w14:paraId="68FF00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104" w:rsidRDefault="00F01104" w14:paraId="4FCFEBB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104" w:rsidRDefault="00F01104" w14:paraId="5785B7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19C4" w:rsidP="00CD2A1E" w:rsidRDefault="00BC19C4" w14:paraId="25BFD40B" w14:textId="77777777">
      <w:pPr>
        <w:spacing w:after="0" w:line="240" w:lineRule="auto"/>
      </w:pPr>
      <w:r>
        <w:separator/>
      </w:r>
    </w:p>
  </w:footnote>
  <w:footnote w:type="continuationSeparator" w:id="0">
    <w:p w:rsidR="00BC19C4" w:rsidP="00CD2A1E" w:rsidRDefault="00BC19C4" w14:paraId="0119CC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104" w:rsidRDefault="00F01104" w14:paraId="477ADB5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D2A1E" w:rsidRDefault="00CD2A1E" w14:paraId="335C1229" w14:textId="57EB80C8">
    <w:pPr>
      <w:pStyle w:val="Header"/>
    </w:pPr>
    <w:r>
      <w:rPr>
        <w:noProof/>
      </w:rPr>
      <w:drawing>
        <wp:anchor distT="0" distB="0" distL="114300" distR="114300" simplePos="0" relativeHeight="251658240" behindDoc="1" locked="0" layoutInCell="1" allowOverlap="1" wp14:anchorId="185946D8" wp14:editId="00B86CB9">
          <wp:simplePos x="0" y="0"/>
          <wp:positionH relativeFrom="column">
            <wp:posOffset>-555956</wp:posOffset>
          </wp:positionH>
          <wp:positionV relativeFrom="paragraph">
            <wp:posOffset>-449580</wp:posOffset>
          </wp:positionV>
          <wp:extent cx="7595235" cy="1296035"/>
          <wp:effectExtent l="0" t="0" r="0" b="0"/>
          <wp:wrapTight wrapText="bothSides">
            <wp:wrapPolygon edited="0">
              <wp:start x="0" y="0"/>
              <wp:lineTo x="0" y="21378"/>
              <wp:lineTo x="21562" y="21378"/>
              <wp:lineTo x="21562" y="0"/>
              <wp:lineTo x="0" y="0"/>
            </wp:wrapPolygon>
          </wp:wrapTight>
          <wp:docPr id="173660114"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581434" name="Picture 1"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b="87928"/>
                  <a:stretch/>
                </pic:blipFill>
                <pic:spPr bwMode="auto">
                  <a:xfrm>
                    <a:off x="0" y="0"/>
                    <a:ext cx="7595235"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01104" w:rsidRDefault="00F01104" w14:paraId="0AD8F83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6">
    <w:nsid w:val="71c7d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cc82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CE1E94"/>
    <w:multiLevelType w:val="hybridMultilevel"/>
    <w:tmpl w:val="0C5683C6"/>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091E7D47"/>
    <w:multiLevelType w:val="hybridMultilevel"/>
    <w:tmpl w:val="D25240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A201AFB"/>
    <w:multiLevelType w:val="multilevel"/>
    <w:tmpl w:val="773CB7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D1F0219"/>
    <w:multiLevelType w:val="hybridMultilevel"/>
    <w:tmpl w:val="181E9D54"/>
    <w:lvl w:ilvl="0">
      <w:start w:val="1"/>
      <w:numFmt w:val="bullet"/>
      <w:lvlText w:val=""/>
      <w:lvlJc w:val="left"/>
      <w:pPr>
        <w:ind w:left="765" w:hanging="360"/>
      </w:pPr>
      <w:rPr>
        <w:rFonts w:hint="default" w:ascii="Aptos" w:hAnsi="Aptos"/>
      </w:rPr>
    </w:lvl>
    <w:lvl w:ilvl="1">
      <w:start w:val="1"/>
      <w:numFmt w:val="bullet"/>
      <w:lvlText w:val="•"/>
      <w:lvlJc w:val="left"/>
      <w:pPr>
        <w:ind w:left="1485" w:hanging="360"/>
      </w:pPr>
      <w:rPr>
        <w:rFonts w:hint="default" w:ascii="Aptos" w:hAnsi="Aptos"/>
      </w:rPr>
    </w:lvl>
    <w:lvl w:ilvl="2" w:tplc="0C090005" w:tentative="1">
      <w:start w:val="1"/>
      <w:numFmt w:val="bullet"/>
      <w:lvlText w:val=""/>
      <w:lvlJc w:val="left"/>
      <w:pPr>
        <w:ind w:left="2205" w:hanging="360"/>
      </w:pPr>
      <w:rPr>
        <w:rFonts w:hint="default" w:ascii="Wingdings" w:hAnsi="Wingdings"/>
      </w:rPr>
    </w:lvl>
    <w:lvl w:ilvl="3" w:tplc="0C090001" w:tentative="1">
      <w:start w:val="1"/>
      <w:numFmt w:val="bullet"/>
      <w:lvlText w:val=""/>
      <w:lvlJc w:val="left"/>
      <w:pPr>
        <w:ind w:left="2925" w:hanging="360"/>
      </w:pPr>
      <w:rPr>
        <w:rFonts w:hint="default" w:ascii="Symbol" w:hAnsi="Symbol"/>
      </w:rPr>
    </w:lvl>
    <w:lvl w:ilvl="4" w:tplc="0C090003" w:tentative="1">
      <w:start w:val="1"/>
      <w:numFmt w:val="bullet"/>
      <w:lvlText w:val="o"/>
      <w:lvlJc w:val="left"/>
      <w:pPr>
        <w:ind w:left="3645" w:hanging="360"/>
      </w:pPr>
      <w:rPr>
        <w:rFonts w:hint="default" w:ascii="Courier New" w:hAnsi="Courier New" w:cs="Courier New"/>
      </w:rPr>
    </w:lvl>
    <w:lvl w:ilvl="5" w:tplc="0C090005" w:tentative="1">
      <w:start w:val="1"/>
      <w:numFmt w:val="bullet"/>
      <w:lvlText w:val=""/>
      <w:lvlJc w:val="left"/>
      <w:pPr>
        <w:ind w:left="4365" w:hanging="360"/>
      </w:pPr>
      <w:rPr>
        <w:rFonts w:hint="default" w:ascii="Wingdings" w:hAnsi="Wingdings"/>
      </w:rPr>
    </w:lvl>
    <w:lvl w:ilvl="6" w:tplc="0C090001" w:tentative="1">
      <w:start w:val="1"/>
      <w:numFmt w:val="bullet"/>
      <w:lvlText w:val=""/>
      <w:lvlJc w:val="left"/>
      <w:pPr>
        <w:ind w:left="5085" w:hanging="360"/>
      </w:pPr>
      <w:rPr>
        <w:rFonts w:hint="default" w:ascii="Symbol" w:hAnsi="Symbol"/>
      </w:rPr>
    </w:lvl>
    <w:lvl w:ilvl="7" w:tplc="0C090003" w:tentative="1">
      <w:start w:val="1"/>
      <w:numFmt w:val="bullet"/>
      <w:lvlText w:val="o"/>
      <w:lvlJc w:val="left"/>
      <w:pPr>
        <w:ind w:left="5805" w:hanging="360"/>
      </w:pPr>
      <w:rPr>
        <w:rFonts w:hint="default" w:ascii="Courier New" w:hAnsi="Courier New" w:cs="Courier New"/>
      </w:rPr>
    </w:lvl>
    <w:lvl w:ilvl="8" w:tplc="0C090005" w:tentative="1">
      <w:start w:val="1"/>
      <w:numFmt w:val="bullet"/>
      <w:lvlText w:val=""/>
      <w:lvlJc w:val="left"/>
      <w:pPr>
        <w:ind w:left="6525" w:hanging="360"/>
      </w:pPr>
      <w:rPr>
        <w:rFonts w:hint="default" w:ascii="Wingdings" w:hAnsi="Wingdings"/>
      </w:rPr>
    </w:lvl>
  </w:abstractNum>
  <w:abstractNum w:abstractNumId="4" w15:restartNumberingAfterBreak="0">
    <w:nsid w:val="0E31177B"/>
    <w:multiLevelType w:val="hybridMultilevel"/>
    <w:tmpl w:val="1A4647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07C17A4"/>
    <w:multiLevelType w:val="hybridMultilevel"/>
    <w:tmpl w:val="2EF86F9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1230F3E"/>
    <w:multiLevelType w:val="hybridMultilevel"/>
    <w:tmpl w:val="27E262FE"/>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12B2788D"/>
    <w:multiLevelType w:val="hybridMultilevel"/>
    <w:tmpl w:val="09240770"/>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13D45C5B"/>
    <w:multiLevelType w:val="multilevel"/>
    <w:tmpl w:val="A7A279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69F78BC"/>
    <w:multiLevelType w:val="hybridMultilevel"/>
    <w:tmpl w:val="40A8E28A"/>
    <w:lvl w:ilvl="0" w:tplc="52109A9E">
      <w:numFmt w:val="bullet"/>
      <w:lvlText w:val="-"/>
      <w:lvlJc w:val="left"/>
      <w:pPr>
        <w:ind w:left="1080" w:hanging="360"/>
      </w:pPr>
      <w:rPr>
        <w:rFonts w:hint="default" w:ascii="Aptos" w:hAnsi="Aptos"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1DB55156"/>
    <w:multiLevelType w:val="hybridMultilevel"/>
    <w:tmpl w:val="45FE7B2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1E487434"/>
    <w:multiLevelType w:val="hybridMultilevel"/>
    <w:tmpl w:val="8E7230E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27C1765"/>
    <w:multiLevelType w:val="hybridMultilevel"/>
    <w:tmpl w:val="CB68E6B4"/>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564312F"/>
    <w:multiLevelType w:val="hybridMultilevel"/>
    <w:tmpl w:val="0E8670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56E2A47"/>
    <w:multiLevelType w:val="hybridMultilevel"/>
    <w:tmpl w:val="DCBA72A2"/>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25BB3740"/>
    <w:multiLevelType w:val="hybridMultilevel"/>
    <w:tmpl w:val="71DEDCD6"/>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15E1776"/>
    <w:multiLevelType w:val="hybridMultilevel"/>
    <w:tmpl w:val="589023D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3285380"/>
    <w:multiLevelType w:val="hybridMultilevel"/>
    <w:tmpl w:val="493CD93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7CD7721"/>
    <w:multiLevelType w:val="hybridMultilevel"/>
    <w:tmpl w:val="08224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957C1"/>
    <w:multiLevelType w:val="hybridMultilevel"/>
    <w:tmpl w:val="9134DA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456AC4"/>
    <w:multiLevelType w:val="hybridMultilevel"/>
    <w:tmpl w:val="519AD1D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48C73110"/>
    <w:multiLevelType w:val="hybridMultilevel"/>
    <w:tmpl w:val="4B2E7EF0"/>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A001750"/>
    <w:multiLevelType w:val="hybridMultilevel"/>
    <w:tmpl w:val="3096695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E654804"/>
    <w:multiLevelType w:val="hybridMultilevel"/>
    <w:tmpl w:val="2A684118"/>
    <w:lvl w:ilvl="0" w:tplc="0C090001">
      <w:start w:val="1"/>
      <w:numFmt w:val="bullet"/>
      <w:lvlText w:val=""/>
      <w:lvlJc w:val="left"/>
      <w:pPr>
        <w:ind w:left="1800" w:hanging="360"/>
      </w:pPr>
      <w:rPr>
        <w:rFonts w:hint="default" w:ascii="Symbol" w:hAnsi="Symbol"/>
      </w:rPr>
    </w:lvl>
    <w:lvl w:ilvl="1" w:tplc="0C090003" w:tentative="1">
      <w:start w:val="1"/>
      <w:numFmt w:val="bullet"/>
      <w:lvlText w:val="o"/>
      <w:lvlJc w:val="left"/>
      <w:pPr>
        <w:ind w:left="2520" w:hanging="360"/>
      </w:pPr>
      <w:rPr>
        <w:rFonts w:hint="default" w:ascii="Courier New" w:hAnsi="Courier New" w:cs="Courier New"/>
      </w:rPr>
    </w:lvl>
    <w:lvl w:ilvl="2" w:tplc="0C090005" w:tentative="1">
      <w:start w:val="1"/>
      <w:numFmt w:val="bullet"/>
      <w:lvlText w:val=""/>
      <w:lvlJc w:val="left"/>
      <w:pPr>
        <w:ind w:left="3240" w:hanging="360"/>
      </w:pPr>
      <w:rPr>
        <w:rFonts w:hint="default" w:ascii="Wingdings" w:hAnsi="Wingdings"/>
      </w:rPr>
    </w:lvl>
    <w:lvl w:ilvl="3" w:tplc="0C090001" w:tentative="1">
      <w:start w:val="1"/>
      <w:numFmt w:val="bullet"/>
      <w:lvlText w:val=""/>
      <w:lvlJc w:val="left"/>
      <w:pPr>
        <w:ind w:left="3960" w:hanging="360"/>
      </w:pPr>
      <w:rPr>
        <w:rFonts w:hint="default" w:ascii="Symbol" w:hAnsi="Symbol"/>
      </w:rPr>
    </w:lvl>
    <w:lvl w:ilvl="4" w:tplc="0C090003" w:tentative="1">
      <w:start w:val="1"/>
      <w:numFmt w:val="bullet"/>
      <w:lvlText w:val="o"/>
      <w:lvlJc w:val="left"/>
      <w:pPr>
        <w:ind w:left="4680" w:hanging="360"/>
      </w:pPr>
      <w:rPr>
        <w:rFonts w:hint="default" w:ascii="Courier New" w:hAnsi="Courier New" w:cs="Courier New"/>
      </w:rPr>
    </w:lvl>
    <w:lvl w:ilvl="5" w:tplc="0C090005" w:tentative="1">
      <w:start w:val="1"/>
      <w:numFmt w:val="bullet"/>
      <w:lvlText w:val=""/>
      <w:lvlJc w:val="left"/>
      <w:pPr>
        <w:ind w:left="5400" w:hanging="360"/>
      </w:pPr>
      <w:rPr>
        <w:rFonts w:hint="default" w:ascii="Wingdings" w:hAnsi="Wingdings"/>
      </w:rPr>
    </w:lvl>
    <w:lvl w:ilvl="6" w:tplc="0C090001" w:tentative="1">
      <w:start w:val="1"/>
      <w:numFmt w:val="bullet"/>
      <w:lvlText w:val=""/>
      <w:lvlJc w:val="left"/>
      <w:pPr>
        <w:ind w:left="6120" w:hanging="360"/>
      </w:pPr>
      <w:rPr>
        <w:rFonts w:hint="default" w:ascii="Symbol" w:hAnsi="Symbol"/>
      </w:rPr>
    </w:lvl>
    <w:lvl w:ilvl="7" w:tplc="0C090003" w:tentative="1">
      <w:start w:val="1"/>
      <w:numFmt w:val="bullet"/>
      <w:lvlText w:val="o"/>
      <w:lvlJc w:val="left"/>
      <w:pPr>
        <w:ind w:left="6840" w:hanging="360"/>
      </w:pPr>
      <w:rPr>
        <w:rFonts w:hint="default" w:ascii="Courier New" w:hAnsi="Courier New" w:cs="Courier New"/>
      </w:rPr>
    </w:lvl>
    <w:lvl w:ilvl="8" w:tplc="0C090005" w:tentative="1">
      <w:start w:val="1"/>
      <w:numFmt w:val="bullet"/>
      <w:lvlText w:val=""/>
      <w:lvlJc w:val="left"/>
      <w:pPr>
        <w:ind w:left="7560" w:hanging="360"/>
      </w:pPr>
      <w:rPr>
        <w:rFonts w:hint="default" w:ascii="Wingdings" w:hAnsi="Wingdings"/>
      </w:rPr>
    </w:lvl>
  </w:abstractNum>
  <w:abstractNum w:abstractNumId="24" w15:restartNumberingAfterBreak="0">
    <w:nsid w:val="4F541F98"/>
    <w:multiLevelType w:val="hybridMultilevel"/>
    <w:tmpl w:val="B02E5EC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4F900342"/>
    <w:multiLevelType w:val="hybridMultilevel"/>
    <w:tmpl w:val="FA309E04"/>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6F539AD"/>
    <w:multiLevelType w:val="hybridMultilevel"/>
    <w:tmpl w:val="AFB43B60"/>
    <w:lvl w:ilvl="0" w:tplc="0C090001">
      <w:start w:val="1"/>
      <w:numFmt w:val="bullet"/>
      <w:lvlText w:val=""/>
      <w:lvlJc w:val="left"/>
      <w:pPr>
        <w:ind w:left="360" w:hanging="360"/>
      </w:pPr>
      <w:rPr>
        <w:rFonts w:hint="default" w:ascii="Symbol" w:hAnsi="Symbol"/>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7" w15:restartNumberingAfterBreak="0">
    <w:nsid w:val="57E35B06"/>
    <w:multiLevelType w:val="hybridMultilevel"/>
    <w:tmpl w:val="9CD4207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64473EAD"/>
    <w:multiLevelType w:val="hybridMultilevel"/>
    <w:tmpl w:val="625AA3A6"/>
    <w:lvl w:ilvl="0" w:tplc="52109A9E">
      <w:numFmt w:val="bullet"/>
      <w:lvlText w:val="-"/>
      <w:lvlJc w:val="left"/>
      <w:pPr>
        <w:ind w:left="1080" w:hanging="360"/>
      </w:pPr>
      <w:rPr>
        <w:rFonts w:hint="default" w:ascii="Aptos" w:hAnsi="Aptos" w:eastAsiaTheme="minorHAnsi" w:cstheme="minorBidi"/>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9" w15:restartNumberingAfterBreak="0">
    <w:nsid w:val="6602352B"/>
    <w:multiLevelType w:val="hybridMultilevel"/>
    <w:tmpl w:val="7AB28192"/>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66CC6D6D"/>
    <w:multiLevelType w:val="hybridMultilevel"/>
    <w:tmpl w:val="E1EC9AD6"/>
    <w:lvl w:ilvl="0" w:tplc="52109A9E">
      <w:numFmt w:val="bullet"/>
      <w:lvlText w:val="-"/>
      <w:lvlJc w:val="left"/>
      <w:pPr>
        <w:ind w:left="720" w:hanging="360"/>
      </w:pPr>
      <w:rPr>
        <w:rFonts w:hint="default" w:ascii="Aptos" w:hAnsi="Aptos"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772558F"/>
    <w:multiLevelType w:val="hybridMultilevel"/>
    <w:tmpl w:val="2DC8D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78341C"/>
    <w:multiLevelType w:val="hybridMultilevel"/>
    <w:tmpl w:val="522CD752"/>
    <w:lvl w:ilvl="0" w:tplc="0C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A82956"/>
    <w:multiLevelType w:val="hybridMultilevel"/>
    <w:tmpl w:val="14BCD94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723527CD"/>
    <w:multiLevelType w:val="hybridMultilevel"/>
    <w:tmpl w:val="CB7AC6DE"/>
    <w:lvl w:ilvl="0" w:tplc="0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37">
    <w:abstractNumId w:val="36"/>
  </w:num>
  <w:num w:numId="36">
    <w:abstractNumId w:val="35"/>
  </w:num>
  <w:num w:numId="1" w16cid:durableId="730427887">
    <w:abstractNumId w:val="19"/>
  </w:num>
  <w:num w:numId="2" w16cid:durableId="1385719221">
    <w:abstractNumId w:val="15"/>
  </w:num>
  <w:num w:numId="3" w16cid:durableId="1126123920">
    <w:abstractNumId w:val="23"/>
  </w:num>
  <w:num w:numId="4" w16cid:durableId="473565884">
    <w:abstractNumId w:val="33"/>
  </w:num>
  <w:num w:numId="5" w16cid:durableId="1274170931">
    <w:abstractNumId w:val="20"/>
  </w:num>
  <w:num w:numId="6" w16cid:durableId="1912154492">
    <w:abstractNumId w:val="7"/>
  </w:num>
  <w:num w:numId="7" w16cid:durableId="2027441390">
    <w:abstractNumId w:val="9"/>
  </w:num>
  <w:num w:numId="8" w16cid:durableId="1552690043">
    <w:abstractNumId w:val="26"/>
  </w:num>
  <w:num w:numId="9" w16cid:durableId="558830059">
    <w:abstractNumId w:val="1"/>
  </w:num>
  <w:num w:numId="10" w16cid:durableId="1421293140">
    <w:abstractNumId w:val="14"/>
  </w:num>
  <w:num w:numId="11" w16cid:durableId="582031994">
    <w:abstractNumId w:val="25"/>
  </w:num>
  <w:num w:numId="12" w16cid:durableId="693699724">
    <w:abstractNumId w:val="13"/>
  </w:num>
  <w:num w:numId="13" w16cid:durableId="2137941989">
    <w:abstractNumId w:val="6"/>
  </w:num>
  <w:num w:numId="14" w16cid:durableId="598488199">
    <w:abstractNumId w:val="34"/>
  </w:num>
  <w:num w:numId="15" w16cid:durableId="387146531">
    <w:abstractNumId w:val="4"/>
  </w:num>
  <w:num w:numId="16" w16cid:durableId="1343554698">
    <w:abstractNumId w:val="27"/>
  </w:num>
  <w:num w:numId="17" w16cid:durableId="488792159">
    <w:abstractNumId w:val="12"/>
  </w:num>
  <w:num w:numId="18" w16cid:durableId="1160078421">
    <w:abstractNumId w:val="22"/>
  </w:num>
  <w:num w:numId="19" w16cid:durableId="559174435">
    <w:abstractNumId w:val="17"/>
  </w:num>
  <w:num w:numId="20" w16cid:durableId="2014607955">
    <w:abstractNumId w:val="21"/>
  </w:num>
  <w:num w:numId="21" w16cid:durableId="1206142759">
    <w:abstractNumId w:val="24"/>
  </w:num>
  <w:num w:numId="22" w16cid:durableId="432169300">
    <w:abstractNumId w:val="5"/>
  </w:num>
  <w:num w:numId="23" w16cid:durableId="858856849">
    <w:abstractNumId w:val="0"/>
  </w:num>
  <w:num w:numId="24" w16cid:durableId="9574579">
    <w:abstractNumId w:val="29"/>
  </w:num>
  <w:num w:numId="25" w16cid:durableId="1150712097">
    <w:abstractNumId w:val="16"/>
  </w:num>
  <w:num w:numId="26" w16cid:durableId="981160574">
    <w:abstractNumId w:val="30"/>
  </w:num>
  <w:num w:numId="27" w16cid:durableId="40445216">
    <w:abstractNumId w:val="28"/>
  </w:num>
  <w:num w:numId="28" w16cid:durableId="434525290">
    <w:abstractNumId w:val="10"/>
  </w:num>
  <w:num w:numId="29" w16cid:durableId="1407073834">
    <w:abstractNumId w:val="3"/>
  </w:num>
  <w:num w:numId="30" w16cid:durableId="727651299">
    <w:abstractNumId w:val="8"/>
  </w:num>
  <w:num w:numId="31" w16cid:durableId="479922915">
    <w:abstractNumId w:val="31"/>
  </w:num>
  <w:num w:numId="32" w16cid:durableId="1817138586">
    <w:abstractNumId w:val="18"/>
  </w:num>
  <w:num w:numId="33" w16cid:durableId="545459305">
    <w:abstractNumId w:val="2"/>
  </w:num>
  <w:num w:numId="34" w16cid:durableId="1323653877">
    <w:abstractNumId w:val="32"/>
  </w:num>
  <w:num w:numId="35" w16cid:durableId="1110055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C4"/>
    <w:rsid w:val="000B6096"/>
    <w:rsid w:val="000E3D9F"/>
    <w:rsid w:val="0015689A"/>
    <w:rsid w:val="001966CD"/>
    <w:rsid w:val="001B6296"/>
    <w:rsid w:val="002315F6"/>
    <w:rsid w:val="002360C7"/>
    <w:rsid w:val="002421D9"/>
    <w:rsid w:val="00263DE3"/>
    <w:rsid w:val="002770C3"/>
    <w:rsid w:val="00283026"/>
    <w:rsid w:val="002F466C"/>
    <w:rsid w:val="002F6A18"/>
    <w:rsid w:val="00346180"/>
    <w:rsid w:val="003546B2"/>
    <w:rsid w:val="003A67D2"/>
    <w:rsid w:val="003D2E1A"/>
    <w:rsid w:val="003D78DD"/>
    <w:rsid w:val="004462C3"/>
    <w:rsid w:val="004B57E5"/>
    <w:rsid w:val="004C5A11"/>
    <w:rsid w:val="00531ECB"/>
    <w:rsid w:val="00595795"/>
    <w:rsid w:val="005C535B"/>
    <w:rsid w:val="005D34E4"/>
    <w:rsid w:val="006031D9"/>
    <w:rsid w:val="00645380"/>
    <w:rsid w:val="0065725A"/>
    <w:rsid w:val="006B395C"/>
    <w:rsid w:val="006B732D"/>
    <w:rsid w:val="006D4E90"/>
    <w:rsid w:val="0070362C"/>
    <w:rsid w:val="007655A9"/>
    <w:rsid w:val="007A3A15"/>
    <w:rsid w:val="007C6C4F"/>
    <w:rsid w:val="008354D1"/>
    <w:rsid w:val="00861DEF"/>
    <w:rsid w:val="00896803"/>
    <w:rsid w:val="009030E3"/>
    <w:rsid w:val="0092780C"/>
    <w:rsid w:val="009607B5"/>
    <w:rsid w:val="009A7D43"/>
    <w:rsid w:val="00A43DC2"/>
    <w:rsid w:val="00AA46C4"/>
    <w:rsid w:val="00AE15CC"/>
    <w:rsid w:val="00B16AC4"/>
    <w:rsid w:val="00B53F29"/>
    <w:rsid w:val="00B6744E"/>
    <w:rsid w:val="00BB4283"/>
    <w:rsid w:val="00BC19C4"/>
    <w:rsid w:val="00C05DA5"/>
    <w:rsid w:val="00C63356"/>
    <w:rsid w:val="00C67FC3"/>
    <w:rsid w:val="00CA3991"/>
    <w:rsid w:val="00CD2A1E"/>
    <w:rsid w:val="00D268EA"/>
    <w:rsid w:val="00DB4FE5"/>
    <w:rsid w:val="00DD5223"/>
    <w:rsid w:val="00DE700A"/>
    <w:rsid w:val="00DF3546"/>
    <w:rsid w:val="00E01220"/>
    <w:rsid w:val="00E03286"/>
    <w:rsid w:val="00E3107C"/>
    <w:rsid w:val="00E47C6A"/>
    <w:rsid w:val="00F01104"/>
    <w:rsid w:val="00F132A6"/>
    <w:rsid w:val="00FD7E12"/>
    <w:rsid w:val="0424B4F7"/>
    <w:rsid w:val="0BBE0C14"/>
    <w:rsid w:val="0D58E076"/>
    <w:rsid w:val="0D768526"/>
    <w:rsid w:val="0FC93880"/>
    <w:rsid w:val="128CFFB0"/>
    <w:rsid w:val="18581D63"/>
    <w:rsid w:val="1F16807B"/>
    <w:rsid w:val="1FCAD675"/>
    <w:rsid w:val="20A1B602"/>
    <w:rsid w:val="252FF854"/>
    <w:rsid w:val="30AD3962"/>
    <w:rsid w:val="30D5EA56"/>
    <w:rsid w:val="3230B7E8"/>
    <w:rsid w:val="32C2462A"/>
    <w:rsid w:val="331DA7A5"/>
    <w:rsid w:val="343CFF1C"/>
    <w:rsid w:val="3551ED79"/>
    <w:rsid w:val="3779AA05"/>
    <w:rsid w:val="38E6B0D9"/>
    <w:rsid w:val="3F847B1D"/>
    <w:rsid w:val="44DAD7FF"/>
    <w:rsid w:val="46C08D4E"/>
    <w:rsid w:val="48D55271"/>
    <w:rsid w:val="497156BB"/>
    <w:rsid w:val="4E15DB09"/>
    <w:rsid w:val="4E7A22F2"/>
    <w:rsid w:val="50B1C404"/>
    <w:rsid w:val="5416C42B"/>
    <w:rsid w:val="58DB2123"/>
    <w:rsid w:val="5AD602D3"/>
    <w:rsid w:val="5E904611"/>
    <w:rsid w:val="6AC609B5"/>
    <w:rsid w:val="6E47A950"/>
    <w:rsid w:val="7B6BF3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28B64"/>
  <w15:chartTrackingRefBased/>
  <w15:docId w15:val="{9400783A-4033-46FC-B350-9082639F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16AC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AC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A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A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A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A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A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A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AC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16AC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16AC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16AC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16AC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16AC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16AC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16AC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16AC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16AC4"/>
    <w:rPr>
      <w:rFonts w:eastAsiaTheme="majorEastAsia" w:cstheme="majorBidi"/>
      <w:color w:val="272727" w:themeColor="text1" w:themeTint="D8"/>
    </w:rPr>
  </w:style>
  <w:style w:type="paragraph" w:styleId="Title">
    <w:name w:val="Title"/>
    <w:basedOn w:val="Normal"/>
    <w:next w:val="Normal"/>
    <w:link w:val="TitleChar"/>
    <w:uiPriority w:val="10"/>
    <w:qFormat/>
    <w:rsid w:val="00B16AC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16AC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16AC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16A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AC4"/>
    <w:pPr>
      <w:spacing w:before="160"/>
      <w:jc w:val="center"/>
    </w:pPr>
    <w:rPr>
      <w:i/>
      <w:iCs/>
      <w:color w:val="404040" w:themeColor="text1" w:themeTint="BF"/>
    </w:rPr>
  </w:style>
  <w:style w:type="character" w:styleId="QuoteChar" w:customStyle="1">
    <w:name w:val="Quote Char"/>
    <w:basedOn w:val="DefaultParagraphFont"/>
    <w:link w:val="Quote"/>
    <w:uiPriority w:val="29"/>
    <w:rsid w:val="00B16AC4"/>
    <w:rPr>
      <w:i/>
      <w:iCs/>
      <w:color w:val="404040" w:themeColor="text1" w:themeTint="BF"/>
    </w:rPr>
  </w:style>
  <w:style w:type="paragraph" w:styleId="ListParagraph">
    <w:name w:val="List Paragraph"/>
    <w:basedOn w:val="Normal"/>
    <w:uiPriority w:val="34"/>
    <w:qFormat/>
    <w:rsid w:val="00B16AC4"/>
    <w:pPr>
      <w:ind w:left="720"/>
      <w:contextualSpacing/>
    </w:pPr>
  </w:style>
  <w:style w:type="character" w:styleId="IntenseEmphasis">
    <w:name w:val="Intense Emphasis"/>
    <w:basedOn w:val="DefaultParagraphFont"/>
    <w:uiPriority w:val="21"/>
    <w:qFormat/>
    <w:rsid w:val="00B16AC4"/>
    <w:rPr>
      <w:i/>
      <w:iCs/>
      <w:color w:val="0F4761" w:themeColor="accent1" w:themeShade="BF"/>
    </w:rPr>
  </w:style>
  <w:style w:type="paragraph" w:styleId="IntenseQuote">
    <w:name w:val="Intense Quote"/>
    <w:basedOn w:val="Normal"/>
    <w:next w:val="Normal"/>
    <w:link w:val="IntenseQuoteChar"/>
    <w:uiPriority w:val="30"/>
    <w:qFormat/>
    <w:rsid w:val="00B16AC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16AC4"/>
    <w:rPr>
      <w:i/>
      <w:iCs/>
      <w:color w:val="0F4761" w:themeColor="accent1" w:themeShade="BF"/>
    </w:rPr>
  </w:style>
  <w:style w:type="character" w:styleId="IntenseReference">
    <w:name w:val="Intense Reference"/>
    <w:basedOn w:val="DefaultParagraphFont"/>
    <w:uiPriority w:val="32"/>
    <w:qFormat/>
    <w:rsid w:val="00B16AC4"/>
    <w:rPr>
      <w:b/>
      <w:bCs/>
      <w:smallCaps/>
      <w:color w:val="0F4761" w:themeColor="accent1" w:themeShade="BF"/>
      <w:spacing w:val="5"/>
    </w:rPr>
  </w:style>
  <w:style w:type="table" w:styleId="TableGrid">
    <w:name w:val="Table Grid"/>
    <w:basedOn w:val="TableNormal"/>
    <w:uiPriority w:val="39"/>
    <w:rsid w:val="00B16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D2A1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A1E"/>
  </w:style>
  <w:style w:type="paragraph" w:styleId="Footer">
    <w:name w:val="footer"/>
    <w:basedOn w:val="Normal"/>
    <w:link w:val="FooterChar"/>
    <w:uiPriority w:val="99"/>
    <w:unhideWhenUsed/>
    <w:rsid w:val="00CD2A1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A1E"/>
  </w:style>
  <w:style w:type="paragraph" w:styleId="NormalWeb">
    <w:name w:val="Normal (Web)"/>
    <w:basedOn w:val="Normal"/>
    <w:uiPriority w:val="99"/>
    <w:semiHidden/>
    <w:unhideWhenUsed/>
    <w:rsid w:val="00DE700A"/>
    <w:pPr>
      <w:spacing w:before="100" w:beforeAutospacing="1" w:after="100" w:afterAutospacing="1" w:line="240" w:lineRule="auto"/>
    </w:pPr>
    <w:rPr>
      <w:rFonts w:ascii="Times New Roman" w:hAnsi="Times New Roman" w:eastAsia="Times New Roman" w:cs="Times New Roman"/>
      <w:kern w:val="0"/>
      <w:sz w:val="24"/>
      <w:szCs w:val="24"/>
      <w:lang w:eastAsia="en-AU"/>
      <w14:ligatures w14:val="none"/>
    </w:rPr>
  </w:style>
  <w:style w:type="paragraph" w:styleId="NoSpacing">
    <w:name w:val="No Spacing"/>
    <w:uiPriority w:val="1"/>
    <w:qFormat/>
    <w:rsid w:val="00DE70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267174">
      <w:bodyDiv w:val="1"/>
      <w:marLeft w:val="0"/>
      <w:marRight w:val="0"/>
      <w:marTop w:val="0"/>
      <w:marBottom w:val="0"/>
      <w:divBdr>
        <w:top w:val="none" w:sz="0" w:space="0" w:color="auto"/>
        <w:left w:val="none" w:sz="0" w:space="0" w:color="auto"/>
        <w:bottom w:val="none" w:sz="0" w:space="0" w:color="auto"/>
        <w:right w:val="none" w:sz="0" w:space="0" w:color="auto"/>
      </w:divBdr>
    </w:div>
    <w:div w:id="392853651">
      <w:bodyDiv w:val="1"/>
      <w:marLeft w:val="0"/>
      <w:marRight w:val="0"/>
      <w:marTop w:val="0"/>
      <w:marBottom w:val="0"/>
      <w:divBdr>
        <w:top w:val="none" w:sz="0" w:space="0" w:color="auto"/>
        <w:left w:val="none" w:sz="0" w:space="0" w:color="auto"/>
        <w:bottom w:val="none" w:sz="0" w:space="0" w:color="auto"/>
        <w:right w:val="none" w:sz="0" w:space="0" w:color="auto"/>
      </w:divBdr>
    </w:div>
    <w:div w:id="512382201">
      <w:bodyDiv w:val="1"/>
      <w:marLeft w:val="0"/>
      <w:marRight w:val="0"/>
      <w:marTop w:val="0"/>
      <w:marBottom w:val="0"/>
      <w:divBdr>
        <w:top w:val="none" w:sz="0" w:space="0" w:color="auto"/>
        <w:left w:val="none" w:sz="0" w:space="0" w:color="auto"/>
        <w:bottom w:val="none" w:sz="0" w:space="0" w:color="auto"/>
        <w:right w:val="none" w:sz="0" w:space="0" w:color="auto"/>
      </w:divBdr>
    </w:div>
    <w:div w:id="896820511">
      <w:bodyDiv w:val="1"/>
      <w:marLeft w:val="0"/>
      <w:marRight w:val="0"/>
      <w:marTop w:val="0"/>
      <w:marBottom w:val="0"/>
      <w:divBdr>
        <w:top w:val="none" w:sz="0" w:space="0" w:color="auto"/>
        <w:left w:val="none" w:sz="0" w:space="0" w:color="auto"/>
        <w:bottom w:val="none" w:sz="0" w:space="0" w:color="auto"/>
        <w:right w:val="none" w:sz="0" w:space="0" w:color="auto"/>
      </w:divBdr>
    </w:div>
    <w:div w:id="926692560">
      <w:bodyDiv w:val="1"/>
      <w:marLeft w:val="0"/>
      <w:marRight w:val="0"/>
      <w:marTop w:val="0"/>
      <w:marBottom w:val="0"/>
      <w:divBdr>
        <w:top w:val="none" w:sz="0" w:space="0" w:color="auto"/>
        <w:left w:val="none" w:sz="0" w:space="0" w:color="auto"/>
        <w:bottom w:val="none" w:sz="0" w:space="0" w:color="auto"/>
        <w:right w:val="none" w:sz="0" w:space="0" w:color="auto"/>
      </w:divBdr>
    </w:div>
    <w:div w:id="958334736">
      <w:bodyDiv w:val="1"/>
      <w:marLeft w:val="0"/>
      <w:marRight w:val="0"/>
      <w:marTop w:val="0"/>
      <w:marBottom w:val="0"/>
      <w:divBdr>
        <w:top w:val="none" w:sz="0" w:space="0" w:color="auto"/>
        <w:left w:val="none" w:sz="0" w:space="0" w:color="auto"/>
        <w:bottom w:val="none" w:sz="0" w:space="0" w:color="auto"/>
        <w:right w:val="none" w:sz="0" w:space="0" w:color="auto"/>
      </w:divBdr>
    </w:div>
    <w:div w:id="1490440493">
      <w:bodyDiv w:val="1"/>
      <w:marLeft w:val="0"/>
      <w:marRight w:val="0"/>
      <w:marTop w:val="0"/>
      <w:marBottom w:val="0"/>
      <w:divBdr>
        <w:top w:val="none" w:sz="0" w:space="0" w:color="auto"/>
        <w:left w:val="none" w:sz="0" w:space="0" w:color="auto"/>
        <w:bottom w:val="none" w:sz="0" w:space="0" w:color="auto"/>
        <w:right w:val="none" w:sz="0" w:space="0" w:color="auto"/>
      </w:divBdr>
    </w:div>
    <w:div w:id="1752389246">
      <w:bodyDiv w:val="1"/>
      <w:marLeft w:val="0"/>
      <w:marRight w:val="0"/>
      <w:marTop w:val="0"/>
      <w:marBottom w:val="0"/>
      <w:divBdr>
        <w:top w:val="none" w:sz="0" w:space="0" w:color="auto"/>
        <w:left w:val="none" w:sz="0" w:space="0" w:color="auto"/>
        <w:bottom w:val="none" w:sz="0" w:space="0" w:color="auto"/>
        <w:right w:val="none" w:sz="0" w:space="0" w:color="auto"/>
      </w:divBdr>
    </w:div>
    <w:div w:id="21075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DA67875A1D646BE76A1AF76D624EE" ma:contentTypeVersion="18" ma:contentTypeDescription="Create a new document." ma:contentTypeScope="" ma:versionID="01a9eb66ed4c7ceddc0f026350d0abb6">
  <xsd:schema xmlns:xsd="http://www.w3.org/2001/XMLSchema" xmlns:xs="http://www.w3.org/2001/XMLSchema" xmlns:p="http://schemas.microsoft.com/office/2006/metadata/properties" xmlns:ns2="cdb14668-3305-4082-b49d-d2b346489b1b" xmlns:ns3="c12a6ab8-ab0c-48e2-acbe-947b0b3166e9" targetNamespace="http://schemas.microsoft.com/office/2006/metadata/properties" ma:root="true" ma:fieldsID="6f5a3a4754ea1183a6f63a00e94b1b90" ns2:_="" ns3:_="">
    <xsd:import namespace="cdb14668-3305-4082-b49d-d2b346489b1b"/>
    <xsd:import namespace="c12a6ab8-ab0c-48e2-acbe-947b0b316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14668-3305-4082-b49d-d2b346489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2cfdb4-b150-4584-9b7c-24f443b3d33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2a6ab8-ab0c-48e2-acbe-947b0b3166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1eaf599-2a54-4c57-b5e5-9de8a93146f4}" ma:internalName="TaxCatchAll" ma:showField="CatchAllData" ma:web="c12a6ab8-ab0c-48e2-acbe-947b0b316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b14668-3305-4082-b49d-d2b346489b1b">
      <Terms xmlns="http://schemas.microsoft.com/office/infopath/2007/PartnerControls"/>
    </lcf76f155ced4ddcb4097134ff3c332f>
    <TaxCatchAll xmlns="c12a6ab8-ab0c-48e2-acbe-947b0b3166e9" xsi:nil="true"/>
  </documentManagement>
</p:properties>
</file>

<file path=customXml/itemProps1.xml><?xml version="1.0" encoding="utf-8"?>
<ds:datastoreItem xmlns:ds="http://schemas.openxmlformats.org/officeDocument/2006/customXml" ds:itemID="{9B4E8C79-7B23-4166-89B5-DFA5610614AF}"/>
</file>

<file path=customXml/itemProps2.xml><?xml version="1.0" encoding="utf-8"?>
<ds:datastoreItem xmlns:ds="http://schemas.openxmlformats.org/officeDocument/2006/customXml" ds:itemID="{62A84722-6662-4753-A0E8-441D71B2B683}">
  <ds:schemaRefs>
    <ds:schemaRef ds:uri="http://schemas.microsoft.com/sharepoint/v3/contenttype/forms"/>
  </ds:schemaRefs>
</ds:datastoreItem>
</file>

<file path=customXml/itemProps3.xml><?xml version="1.0" encoding="utf-8"?>
<ds:datastoreItem xmlns:ds="http://schemas.openxmlformats.org/officeDocument/2006/customXml" ds:itemID="{04AE0D80-1A4E-4D4A-810E-25C3F5ABE536}">
  <ds:schemaRefs>
    <ds:schemaRef ds:uri="http://schemas.microsoft.com/office/2006/metadata/properties"/>
    <ds:schemaRef ds:uri="http://schemas.microsoft.com/office/infopath/2007/PartnerControls"/>
    <ds:schemaRef ds:uri="1f7cc826-42ab-42cb-9423-7476e64d494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Caitlin Stanley</dc:creator>
  <keywords/>
  <dc:description/>
  <lastModifiedBy>Caitlin Stanley</lastModifiedBy>
  <revision>6</revision>
  <lastPrinted>2024-02-12T03:14:00.0000000Z</lastPrinted>
  <dcterms:created xsi:type="dcterms:W3CDTF">2024-08-28T08:11:00.0000000Z</dcterms:created>
  <dcterms:modified xsi:type="dcterms:W3CDTF">2024-11-18T02:03:02.9857878Z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0x010100169DA67875A1D646BE76A1AF76D624EE</vt:lpwstr>
  </property>
  <property fmtid="{D5CDD505-2E9C-101B-9397-08002B2CF9AE}" pid="3" name="Order">
    <vt:r8>2986600</vt:r8>
  </property>
  <property fmtid="{D5CDD505-2E9C-101B-9397-08002B2CF9AE}" pid="4" name="MediaServiceImageTags">
    <vt:lpwstr/>
  </property>
</Properties>
</file>